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5B" w:rsidRPr="004170A7" w:rsidRDefault="00493CE9" w:rsidP="004170A7">
      <w:pPr>
        <w:shd w:val="clear" w:color="auto" w:fill="FFFFFF"/>
        <w:spacing w:after="300" w:line="300" w:lineRule="atLeast"/>
        <w:jc w:val="center"/>
        <w:rPr>
          <w:rFonts w:ascii="Times New Roman" w:eastAsia="Times New Roman" w:hAnsi="Times New Roman" w:cs="Times New Roman"/>
          <w:b/>
          <w:iCs/>
          <w:sz w:val="40"/>
          <w:szCs w:val="40"/>
        </w:rPr>
      </w:pPr>
      <w:proofErr w:type="spellStart"/>
      <w:r>
        <w:rPr>
          <w:rFonts w:ascii="Times New Roman" w:eastAsia="Times New Roman" w:hAnsi="Times New Roman" w:cs="Times New Roman"/>
          <w:b/>
          <w:iCs/>
          <w:sz w:val="40"/>
          <w:szCs w:val="40"/>
        </w:rPr>
        <w:t>Beyobası</w:t>
      </w:r>
      <w:proofErr w:type="spellEnd"/>
      <w:r>
        <w:rPr>
          <w:rFonts w:ascii="Times New Roman" w:eastAsia="Times New Roman" w:hAnsi="Times New Roman" w:cs="Times New Roman"/>
          <w:b/>
          <w:iCs/>
          <w:sz w:val="40"/>
          <w:szCs w:val="40"/>
        </w:rPr>
        <w:t xml:space="preserve"> İlkokulu</w:t>
      </w:r>
      <w:r w:rsidR="00CB175B" w:rsidRPr="004170A7">
        <w:rPr>
          <w:rFonts w:ascii="Times New Roman" w:eastAsia="Times New Roman" w:hAnsi="Times New Roman" w:cs="Times New Roman"/>
          <w:b/>
          <w:iCs/>
          <w:sz w:val="40"/>
          <w:szCs w:val="40"/>
        </w:rPr>
        <w:t xml:space="preserve"> e-Güvenlik Politikası</w:t>
      </w:r>
    </w:p>
    <w:p w:rsidR="009A1AF7" w:rsidRPr="004170A7" w:rsidRDefault="009A1AF7" w:rsidP="00831B35">
      <w:pPr>
        <w:shd w:val="clear" w:color="auto" w:fill="FFFFFF"/>
        <w:spacing w:after="300" w:line="300" w:lineRule="atLeast"/>
        <w:jc w:val="center"/>
        <w:rPr>
          <w:rFonts w:ascii="Times New Roman" w:eastAsia="Times New Roman" w:hAnsi="Times New Roman" w:cs="Times New Roman"/>
          <w:b/>
          <w:sz w:val="36"/>
          <w:szCs w:val="36"/>
          <w:u w:val="single"/>
        </w:rPr>
      </w:pPr>
      <w:r w:rsidRPr="004170A7">
        <w:rPr>
          <w:rFonts w:ascii="Times New Roman" w:eastAsia="Times New Roman" w:hAnsi="Times New Roman" w:cs="Times New Roman"/>
          <w:b/>
          <w:iCs/>
          <w:sz w:val="36"/>
          <w:szCs w:val="36"/>
          <w:u w:val="single"/>
        </w:rPr>
        <w:t>1. Çevrimiçi Güvenlik Etik Kuralları Oluşturma</w:t>
      </w:r>
    </w:p>
    <w:p w:rsidR="009A1AF7" w:rsidRPr="004170A7" w:rsidRDefault="008B02F7" w:rsidP="004170A7">
      <w:pPr>
        <w:shd w:val="clear" w:color="auto" w:fill="FFFFFF"/>
        <w:spacing w:before="100" w:beforeAutospacing="1" w:after="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iCs/>
          <w:sz w:val="32"/>
          <w:szCs w:val="32"/>
        </w:rPr>
        <w:t xml:space="preserve">1.1 </w:t>
      </w:r>
      <w:r w:rsidR="009A1AF7" w:rsidRPr="004170A7">
        <w:rPr>
          <w:rFonts w:ascii="Times New Roman" w:eastAsia="Times New Roman" w:hAnsi="Times New Roman" w:cs="Times New Roman"/>
          <w:b/>
          <w:iCs/>
          <w:sz w:val="32"/>
          <w:szCs w:val="32"/>
        </w:rPr>
        <w:t>Amaçlar ve politika kapsamı</w:t>
      </w:r>
    </w:p>
    <w:p w:rsidR="009A1AF7" w:rsidRPr="004170A7" w:rsidRDefault="008B02F7" w:rsidP="004170A7">
      <w:pPr>
        <w:shd w:val="clear" w:color="auto" w:fill="FFFFFF"/>
        <w:spacing w:before="100" w:beforeAutospacing="1" w:after="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1.</w:t>
      </w:r>
      <w:proofErr w:type="gramStart"/>
      <w:r w:rsidRPr="004170A7">
        <w:rPr>
          <w:rFonts w:ascii="Times New Roman" w:eastAsia="Times New Roman" w:hAnsi="Times New Roman" w:cs="Times New Roman"/>
          <w:b/>
          <w:iCs/>
          <w:sz w:val="28"/>
          <w:szCs w:val="28"/>
        </w:rPr>
        <w:t xml:space="preserve">1   </w:t>
      </w:r>
      <w:r w:rsidR="009A1AF7" w:rsidRPr="004170A7">
        <w:rPr>
          <w:rFonts w:ascii="Times New Roman" w:eastAsia="Times New Roman" w:hAnsi="Times New Roman" w:cs="Times New Roman"/>
          <w:b/>
          <w:iCs/>
          <w:sz w:val="28"/>
          <w:szCs w:val="28"/>
        </w:rPr>
        <w:t>Olası</w:t>
      </w:r>
      <w:proofErr w:type="gramEnd"/>
      <w:r w:rsidR="009A1AF7" w:rsidRPr="004170A7">
        <w:rPr>
          <w:rFonts w:ascii="Times New Roman" w:eastAsia="Times New Roman" w:hAnsi="Times New Roman" w:cs="Times New Roman"/>
          <w:b/>
          <w:iCs/>
          <w:sz w:val="28"/>
          <w:szCs w:val="28"/>
        </w:rPr>
        <w:t xml:space="preserve"> beyanlar:</w:t>
      </w:r>
    </w:p>
    <w:p w:rsidR="008324B1" w:rsidRPr="004170A7" w:rsidRDefault="00493CE9" w:rsidP="004170A7">
      <w:pPr>
        <w:numPr>
          <w:ilvl w:val="0"/>
          <w:numId w:val="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8324B1" w:rsidRPr="004170A7">
        <w:rPr>
          <w:rFonts w:ascii="Times New Roman" w:eastAsia="Times New Roman" w:hAnsi="Times New Roman" w:cs="Times New Roman"/>
          <w:sz w:val="24"/>
          <w:szCs w:val="24"/>
        </w:rPr>
        <w:t>, çevrimiçi güvenliğin</w:t>
      </w:r>
      <w:r w:rsidR="009A1AF7" w:rsidRPr="004170A7">
        <w:rPr>
          <w:rFonts w:ascii="Times New Roman" w:eastAsia="Times New Roman" w:hAnsi="Times New Roman" w:cs="Times New Roman"/>
          <w:sz w:val="24"/>
          <w:szCs w:val="24"/>
        </w:rPr>
        <w:t xml:space="preserve"> (e-Güvenlik), bilgisayarlar, tabletler, cep telefonları veya oyun konsolları gibi teknolojiyi kullanırken, dijital dünyadaki çocukların ve yetişkinlerin korunması için vazgeçilmez bir unsur olduğuna inanmaktadır.</w:t>
      </w:r>
    </w:p>
    <w:p w:rsidR="008324B1" w:rsidRPr="004170A7" w:rsidRDefault="00493CE9" w:rsidP="004170A7">
      <w:pPr>
        <w:numPr>
          <w:ilvl w:val="0"/>
          <w:numId w:val="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internetin ve bilgi iletişim teknolojilerinin günlük yaşamın önemli bir parçası olduğunu belirtir. Dolayısıyla, riskleri yönetmek ve bunlara tepki vermek için stratejiler geliştirmenin yollarını öğrenmek ve çevrimiçi ortamda esneklik kazanmak için güç sahibi olmak için çocuklar desteklenmelidir.</w:t>
      </w:r>
    </w:p>
    <w:p w:rsidR="008324B1" w:rsidRPr="004170A7" w:rsidRDefault="00493CE9" w:rsidP="004170A7">
      <w:pPr>
        <w:numPr>
          <w:ilvl w:val="0"/>
          <w:numId w:val="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eğitim standartlarını yükseltmek, başarıyı teşvik etmek, personelin mesleki çalışmalarını desteklemek ve yönetim işlevlerini geliştirmek için toplumun kaliteli İnternet erişimi sunma yükümlülüğüne sahiptir.</w:t>
      </w:r>
    </w:p>
    <w:p w:rsidR="008324B1" w:rsidRPr="004170A7" w:rsidRDefault="00493CE9" w:rsidP="004170A7">
      <w:pPr>
        <w:numPr>
          <w:ilvl w:val="0"/>
          <w:numId w:val="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tüm çocukların ve personelin çevrimiçi olarak potansiyel zararlardan korunmasını sağlamak</w:t>
      </w:r>
      <w:r w:rsidR="008324B1" w:rsidRPr="004170A7">
        <w:rPr>
          <w:rFonts w:ascii="Times New Roman" w:eastAsia="Times New Roman" w:hAnsi="Times New Roman" w:cs="Times New Roman"/>
          <w:sz w:val="24"/>
          <w:szCs w:val="24"/>
        </w:rPr>
        <w:t>la sorumludur.</w:t>
      </w:r>
      <w:r w:rsidR="009A1AF7" w:rsidRPr="004170A7">
        <w:rPr>
          <w:rFonts w:ascii="Times New Roman" w:eastAsia="Times New Roman" w:hAnsi="Times New Roman" w:cs="Times New Roman"/>
          <w:sz w:val="24"/>
          <w:szCs w:val="24"/>
        </w:rPr>
        <w:t xml:space="preserve"> </w:t>
      </w:r>
    </w:p>
    <w:p w:rsidR="008324B1" w:rsidRPr="004170A7" w:rsidRDefault="00493CE9" w:rsidP="004170A7">
      <w:pPr>
        <w:numPr>
          <w:ilvl w:val="0"/>
          <w:numId w:val="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xml:space="preserve"> çevrimiçi güvenlik politikasının amacı şudur:</w:t>
      </w:r>
    </w:p>
    <w:p w:rsidR="009A1AF7" w:rsidRPr="004170A7" w:rsidRDefault="009A1AF7" w:rsidP="004170A7">
      <w:pPr>
        <w:numPr>
          <w:ilvl w:val="1"/>
          <w:numId w:val="3"/>
        </w:numPr>
        <w:shd w:val="clear" w:color="auto" w:fill="FFFFFF"/>
        <w:spacing w:before="100" w:beforeAutospacing="1" w:after="0" w:line="300" w:lineRule="atLeast"/>
        <w:ind w:left="5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w:t>
      </w:r>
      <w:proofErr w:type="spellStart"/>
      <w:r w:rsidR="00493CE9">
        <w:rPr>
          <w:rFonts w:ascii="Times New Roman" w:eastAsia="Times New Roman" w:hAnsi="Times New Roman" w:cs="Times New Roman"/>
          <w:sz w:val="24"/>
          <w:szCs w:val="24"/>
        </w:rPr>
        <w:t>Beyobası</w:t>
      </w:r>
      <w:proofErr w:type="spellEnd"/>
      <w:r w:rsidR="00493CE9">
        <w:rPr>
          <w:rFonts w:ascii="Times New Roman" w:eastAsia="Times New Roman" w:hAnsi="Times New Roman" w:cs="Times New Roman"/>
          <w:sz w:val="24"/>
          <w:szCs w:val="24"/>
        </w:rPr>
        <w:t xml:space="preserve"> İlkokulu</w:t>
      </w:r>
      <w:r w:rsidRPr="004170A7">
        <w:rPr>
          <w:rFonts w:ascii="Times New Roman" w:eastAsia="Times New Roman" w:hAnsi="Times New Roman" w:cs="Times New Roman"/>
          <w:sz w:val="24"/>
          <w:szCs w:val="24"/>
        </w:rPr>
        <w:t xml:space="preserve"> güvenli ve güvenli bir ortam olduğundan emin olmak için, toplumu</w:t>
      </w:r>
      <w:r w:rsidR="008549A8" w:rsidRPr="004170A7">
        <w:rPr>
          <w:rFonts w:ascii="Times New Roman" w:eastAsia="Times New Roman" w:hAnsi="Times New Roman" w:cs="Times New Roman"/>
          <w:sz w:val="24"/>
          <w:szCs w:val="24"/>
        </w:rPr>
        <w:t>n tüm üyelerinden beklenen ana</w:t>
      </w:r>
      <w:r w:rsidRPr="004170A7">
        <w:rPr>
          <w:rFonts w:ascii="Times New Roman" w:eastAsia="Times New Roman" w:hAnsi="Times New Roman" w:cs="Times New Roman"/>
          <w:sz w:val="24"/>
          <w:szCs w:val="24"/>
        </w:rPr>
        <w:t xml:space="preserve"> ilkeleri, güvenli ve sorumlu kullanım teknoloj</w:t>
      </w:r>
      <w:r w:rsidR="008549A8" w:rsidRPr="004170A7">
        <w:rPr>
          <w:rFonts w:ascii="Times New Roman" w:eastAsia="Times New Roman" w:hAnsi="Times New Roman" w:cs="Times New Roman"/>
          <w:sz w:val="24"/>
          <w:szCs w:val="24"/>
        </w:rPr>
        <w:t>isi ile ilgili olarak tanımlamak</w:t>
      </w:r>
      <w:r w:rsidRPr="004170A7">
        <w:rPr>
          <w:rFonts w:ascii="Times New Roman" w:eastAsia="Times New Roman" w:hAnsi="Times New Roman" w:cs="Times New Roman"/>
          <w:sz w:val="24"/>
          <w:szCs w:val="24"/>
        </w:rPr>
        <w:t>.</w:t>
      </w:r>
    </w:p>
    <w:p w:rsidR="009A1AF7" w:rsidRPr="004170A7" w:rsidRDefault="00493CE9" w:rsidP="004170A7">
      <w:pPr>
        <w:numPr>
          <w:ilvl w:val="1"/>
          <w:numId w:val="3"/>
        </w:numPr>
        <w:shd w:val="clear" w:color="auto" w:fill="FFFFFF"/>
        <w:spacing w:before="100" w:beforeAutospacing="1" w:after="0" w:line="300" w:lineRule="atLeast"/>
        <w:ind w:left="5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xml:space="preserve"> topluluğunun tüm üy</w:t>
      </w:r>
      <w:r w:rsidR="008549A8" w:rsidRPr="004170A7">
        <w:rPr>
          <w:rFonts w:ascii="Times New Roman" w:eastAsia="Times New Roman" w:hAnsi="Times New Roman" w:cs="Times New Roman"/>
          <w:sz w:val="24"/>
          <w:szCs w:val="24"/>
        </w:rPr>
        <w:t>elerini çevrimiçi olarak korumak ve güvenliğini sağlamak.</w:t>
      </w:r>
    </w:p>
    <w:p w:rsidR="009A1AF7" w:rsidRPr="004170A7" w:rsidRDefault="008324B1" w:rsidP="004170A7">
      <w:pPr>
        <w:numPr>
          <w:ilvl w:val="1"/>
          <w:numId w:val="3"/>
        </w:numPr>
        <w:shd w:val="clear" w:color="auto" w:fill="FFFFFF"/>
        <w:spacing w:before="100" w:beforeAutospacing="1" w:after="0" w:line="300" w:lineRule="atLeast"/>
        <w:ind w:left="5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Teknolojinin</w:t>
      </w:r>
      <w:r w:rsidR="009A1AF7" w:rsidRPr="004170A7">
        <w:rPr>
          <w:rFonts w:ascii="Times New Roman" w:eastAsia="Times New Roman" w:hAnsi="Times New Roman" w:cs="Times New Roman"/>
          <w:sz w:val="24"/>
          <w:szCs w:val="24"/>
        </w:rPr>
        <w:t> potansiyel riskleri ve yararları konusunda </w:t>
      </w:r>
      <w:proofErr w:type="spellStart"/>
      <w:r w:rsidR="00493CE9">
        <w:rPr>
          <w:rFonts w:ascii="Times New Roman" w:eastAsia="Times New Roman" w:hAnsi="Times New Roman" w:cs="Times New Roman"/>
          <w:sz w:val="24"/>
          <w:szCs w:val="24"/>
        </w:rPr>
        <w:t>Beyobası</w:t>
      </w:r>
      <w:proofErr w:type="spellEnd"/>
      <w:r w:rsidR="00493CE9">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xml:space="preserve"> toplu</w:t>
      </w:r>
      <w:r w:rsidR="008549A8" w:rsidRPr="004170A7">
        <w:rPr>
          <w:rFonts w:ascii="Times New Roman" w:eastAsia="Times New Roman" w:hAnsi="Times New Roman" w:cs="Times New Roman"/>
          <w:sz w:val="24"/>
          <w:szCs w:val="24"/>
        </w:rPr>
        <w:t>luğunun tüm üyelerinde farkındalık yaratmak</w:t>
      </w:r>
      <w:r w:rsidRPr="004170A7">
        <w:rPr>
          <w:rFonts w:ascii="Times New Roman" w:eastAsia="Times New Roman" w:hAnsi="Times New Roman" w:cs="Times New Roman"/>
          <w:sz w:val="24"/>
          <w:szCs w:val="24"/>
        </w:rPr>
        <w:t>.</w:t>
      </w:r>
    </w:p>
    <w:p w:rsidR="009A1AF7" w:rsidRPr="004170A7" w:rsidRDefault="009A1AF7" w:rsidP="004170A7">
      <w:pPr>
        <w:numPr>
          <w:ilvl w:val="1"/>
          <w:numId w:val="3"/>
        </w:numPr>
        <w:shd w:val="clear" w:color="auto" w:fill="FFFFFF"/>
        <w:spacing w:before="100" w:beforeAutospacing="1" w:after="0" w:line="300" w:lineRule="atLeast"/>
        <w:ind w:left="5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Tüm personelin güvenli ve sorumlu bir şekilde çalışmasını sağlamak, olumlu davranışları </w:t>
      </w:r>
      <w:proofErr w:type="gramStart"/>
      <w:r w:rsidRPr="004170A7">
        <w:rPr>
          <w:rFonts w:ascii="Times New Roman" w:eastAsia="Times New Roman" w:hAnsi="Times New Roman" w:cs="Times New Roman"/>
          <w:sz w:val="24"/>
          <w:szCs w:val="24"/>
        </w:rPr>
        <w:t>online</w:t>
      </w:r>
      <w:proofErr w:type="gramEnd"/>
      <w:r w:rsidRPr="004170A7">
        <w:rPr>
          <w:rFonts w:ascii="Times New Roman" w:eastAsia="Times New Roman" w:hAnsi="Times New Roman" w:cs="Times New Roman"/>
          <w:sz w:val="24"/>
          <w:szCs w:val="24"/>
        </w:rPr>
        <w:t xml:space="preserve"> olarak modellemek ve teknolojiyi kullanırken kendi standartlarını ve uygulamalarını yönetme gereksiniminin farkında</w:t>
      </w:r>
      <w:r w:rsidR="008549A8" w:rsidRPr="004170A7">
        <w:rPr>
          <w:rFonts w:ascii="Times New Roman" w:eastAsia="Times New Roman" w:hAnsi="Times New Roman" w:cs="Times New Roman"/>
          <w:sz w:val="24"/>
          <w:szCs w:val="24"/>
        </w:rPr>
        <w:t xml:space="preserve"> olmak</w:t>
      </w:r>
      <w:r w:rsidRPr="004170A7">
        <w:rPr>
          <w:rFonts w:ascii="Times New Roman" w:eastAsia="Times New Roman" w:hAnsi="Times New Roman" w:cs="Times New Roman"/>
          <w:sz w:val="24"/>
          <w:szCs w:val="24"/>
        </w:rPr>
        <w:t>.</w:t>
      </w:r>
    </w:p>
    <w:p w:rsidR="009A1AF7" w:rsidRPr="004170A7" w:rsidRDefault="008324B1" w:rsidP="004170A7">
      <w:pPr>
        <w:numPr>
          <w:ilvl w:val="1"/>
          <w:numId w:val="3"/>
        </w:numPr>
        <w:shd w:val="clear" w:color="auto" w:fill="FFFFFF"/>
        <w:spacing w:before="100" w:beforeAutospacing="1" w:after="0" w:line="300" w:lineRule="atLeast"/>
        <w:ind w:left="5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Okuldaki tüm üyeler</w:t>
      </w:r>
      <w:r w:rsidR="009A1AF7" w:rsidRPr="004170A7">
        <w:rPr>
          <w:rFonts w:ascii="Times New Roman" w:eastAsia="Times New Roman" w:hAnsi="Times New Roman" w:cs="Times New Roman"/>
          <w:sz w:val="24"/>
          <w:szCs w:val="24"/>
        </w:rPr>
        <w:t xml:space="preserve"> tarafından bilinen çevrimiçi güvenlik endişelerine yanıt verirken açıkça kull</w:t>
      </w:r>
      <w:r w:rsidR="008549A8" w:rsidRPr="004170A7">
        <w:rPr>
          <w:rFonts w:ascii="Times New Roman" w:eastAsia="Times New Roman" w:hAnsi="Times New Roman" w:cs="Times New Roman"/>
          <w:sz w:val="24"/>
          <w:szCs w:val="24"/>
        </w:rPr>
        <w:t xml:space="preserve">anılacak </w:t>
      </w:r>
      <w:proofErr w:type="gramStart"/>
      <w:r w:rsidR="008549A8" w:rsidRPr="004170A7">
        <w:rPr>
          <w:rFonts w:ascii="Times New Roman" w:eastAsia="Times New Roman" w:hAnsi="Times New Roman" w:cs="Times New Roman"/>
          <w:sz w:val="24"/>
          <w:szCs w:val="24"/>
        </w:rPr>
        <w:t>prosedürleri</w:t>
      </w:r>
      <w:proofErr w:type="gramEnd"/>
      <w:r w:rsidR="008549A8" w:rsidRPr="004170A7">
        <w:rPr>
          <w:rFonts w:ascii="Times New Roman" w:eastAsia="Times New Roman" w:hAnsi="Times New Roman" w:cs="Times New Roman"/>
          <w:sz w:val="24"/>
          <w:szCs w:val="24"/>
        </w:rPr>
        <w:t xml:space="preserve"> tanımlamak</w:t>
      </w:r>
      <w:r w:rsidR="009A1AF7" w:rsidRPr="004170A7">
        <w:rPr>
          <w:rFonts w:ascii="Times New Roman" w:eastAsia="Times New Roman" w:hAnsi="Times New Roman" w:cs="Times New Roman"/>
          <w:sz w:val="24"/>
          <w:szCs w:val="24"/>
        </w:rPr>
        <w:t>.</w:t>
      </w:r>
    </w:p>
    <w:p w:rsidR="009A1AF7" w:rsidRPr="004170A7" w:rsidRDefault="009A1AF7" w:rsidP="004170A7">
      <w:pPr>
        <w:numPr>
          <w:ilvl w:val="0"/>
          <w:numId w:val="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Bu politika, yönetim organı, öğretmenler, destek personeli, harici yükleniciler, ziyaretçiler, gönüllüler ve okul adına hizmet veren veya bunları yerine getiren diğer kişiler (toplu olarak bu politikada 'personel' olarak anılacaktır)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tüm personel için geçerlidir ) y</w:t>
      </w:r>
      <w:r w:rsidR="00845B14" w:rsidRPr="004170A7">
        <w:rPr>
          <w:rFonts w:ascii="Times New Roman" w:eastAsia="Times New Roman" w:hAnsi="Times New Roman" w:cs="Times New Roman"/>
          <w:sz w:val="24"/>
          <w:szCs w:val="24"/>
        </w:rPr>
        <w:t>anı sıra çocuklar ve ebeveynler.</w:t>
      </w:r>
    </w:p>
    <w:p w:rsidR="008B02F7" w:rsidRPr="004170A7" w:rsidRDefault="009A1AF7" w:rsidP="004170A7">
      <w:pPr>
        <w:numPr>
          <w:ilvl w:val="0"/>
          <w:numId w:val="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Bu politika, internet erişimi ve kişisel cihazlar da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bilgi iletişim cihazlarının kullanımı için geçerlidir; çocuklar, personel ya da diğer kişilere, çalıştıkları dizüstü bilgisayarlar, tabletler veya mobil cihazlar gibi uzaktan kullanım için okul tar</w:t>
      </w:r>
      <w:r w:rsidR="00CA4C19" w:rsidRPr="004170A7">
        <w:rPr>
          <w:rFonts w:ascii="Times New Roman" w:eastAsia="Times New Roman" w:hAnsi="Times New Roman" w:cs="Times New Roman"/>
          <w:sz w:val="24"/>
          <w:szCs w:val="24"/>
        </w:rPr>
        <w:t>afından verilen cihazlar için de geçerlidir.</w:t>
      </w:r>
    </w:p>
    <w:p w:rsidR="008B02F7" w:rsidRDefault="008B02F7" w:rsidP="004170A7">
      <w:pPr>
        <w:shd w:val="clear" w:color="auto" w:fill="FFFFFF"/>
        <w:spacing w:before="100" w:beforeAutospacing="1" w:after="0" w:line="300" w:lineRule="atLeast"/>
        <w:ind w:left="225"/>
        <w:jc w:val="both"/>
        <w:rPr>
          <w:rFonts w:ascii="Times New Roman" w:eastAsia="Times New Roman" w:hAnsi="Times New Roman" w:cs="Times New Roman"/>
          <w:sz w:val="24"/>
          <w:szCs w:val="24"/>
        </w:rPr>
      </w:pPr>
    </w:p>
    <w:p w:rsidR="004170A7" w:rsidRPr="004170A7" w:rsidRDefault="004170A7" w:rsidP="004170A7">
      <w:pPr>
        <w:shd w:val="clear" w:color="auto" w:fill="FFFFFF"/>
        <w:spacing w:before="100" w:beforeAutospacing="1" w:after="0" w:line="300" w:lineRule="atLeast"/>
        <w:ind w:left="225"/>
        <w:jc w:val="both"/>
        <w:rPr>
          <w:rFonts w:ascii="Times New Roman" w:eastAsia="Times New Roman" w:hAnsi="Times New Roman" w:cs="Times New Roman"/>
          <w:sz w:val="24"/>
          <w:szCs w:val="24"/>
        </w:rPr>
      </w:pPr>
    </w:p>
    <w:p w:rsidR="009A1AF7" w:rsidRPr="004170A7" w:rsidRDefault="009A1AF7" w:rsidP="004170A7">
      <w:pPr>
        <w:shd w:val="clear" w:color="auto" w:fill="FFFFFF"/>
        <w:spacing w:before="100" w:beforeAutospacing="1" w:after="0" w:line="300" w:lineRule="atLeast"/>
        <w:ind w:left="225"/>
        <w:jc w:val="both"/>
        <w:rPr>
          <w:rFonts w:ascii="Times New Roman" w:eastAsia="Times New Roman" w:hAnsi="Times New Roman" w:cs="Times New Roman"/>
          <w:sz w:val="32"/>
          <w:szCs w:val="32"/>
        </w:rPr>
      </w:pPr>
      <w:r w:rsidRPr="004170A7">
        <w:rPr>
          <w:rFonts w:ascii="Times New Roman" w:eastAsia="Times New Roman" w:hAnsi="Times New Roman" w:cs="Times New Roman"/>
          <w:b/>
          <w:iCs/>
          <w:sz w:val="32"/>
          <w:szCs w:val="32"/>
        </w:rPr>
        <w:lastRenderedPageBreak/>
        <w:t>1.2 Çevrimiçi güvenlik politikası yazma ve gözden geçirme</w:t>
      </w:r>
    </w:p>
    <w:p w:rsidR="00906CAF" w:rsidRPr="004170A7" w:rsidRDefault="00906CAF" w:rsidP="004170A7">
      <w:pPr>
        <w:shd w:val="clear" w:color="auto" w:fill="FFFFFF"/>
        <w:spacing w:after="300" w:line="300" w:lineRule="atLeast"/>
        <w:jc w:val="both"/>
        <w:rPr>
          <w:rFonts w:ascii="Times New Roman" w:eastAsia="Times New Roman" w:hAnsi="Times New Roman" w:cs="Times New Roman"/>
          <w:sz w:val="24"/>
          <w:szCs w:val="24"/>
        </w:rPr>
      </w:pPr>
    </w:p>
    <w:p w:rsidR="00845B14" w:rsidRPr="004170A7" w:rsidRDefault="00493CE9" w:rsidP="004170A7">
      <w:pPr>
        <w:numPr>
          <w:ilvl w:val="0"/>
          <w:numId w:val="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xml:space="preserve"> Online güvenlik politikası, personel, öğrenc</w:t>
      </w:r>
      <w:r w:rsidR="00845B14" w:rsidRPr="004170A7">
        <w:rPr>
          <w:rFonts w:ascii="Times New Roman" w:eastAsia="Times New Roman" w:hAnsi="Times New Roman" w:cs="Times New Roman"/>
          <w:sz w:val="24"/>
          <w:szCs w:val="24"/>
        </w:rPr>
        <w:t xml:space="preserve">iler ve </w:t>
      </w:r>
      <w:proofErr w:type="gramStart"/>
      <w:r w:rsidR="00845B14" w:rsidRPr="004170A7">
        <w:rPr>
          <w:rFonts w:ascii="Times New Roman" w:eastAsia="Times New Roman" w:hAnsi="Times New Roman" w:cs="Times New Roman"/>
          <w:sz w:val="24"/>
          <w:szCs w:val="24"/>
        </w:rPr>
        <w:t xml:space="preserve">ebeveynleri </w:t>
      </w:r>
      <w:r w:rsidR="009A1AF7" w:rsidRPr="004170A7">
        <w:rPr>
          <w:rFonts w:ascii="Times New Roman" w:eastAsia="Times New Roman" w:hAnsi="Times New Roman" w:cs="Times New Roman"/>
          <w:sz w:val="24"/>
          <w:szCs w:val="24"/>
        </w:rPr>
        <w:t xml:space="preserve"> içeren</w:t>
      </w:r>
      <w:proofErr w:type="gramEnd"/>
      <w:r w:rsidR="009A1AF7" w:rsidRPr="004170A7">
        <w:rPr>
          <w:rFonts w:ascii="Times New Roman" w:eastAsia="Times New Roman" w:hAnsi="Times New Roman" w:cs="Times New Roman"/>
          <w:sz w:val="24"/>
          <w:szCs w:val="24"/>
        </w:rPr>
        <w:t>, gerekt</w:t>
      </w:r>
      <w:r w:rsidR="006D339F" w:rsidRPr="004170A7">
        <w:rPr>
          <w:rFonts w:ascii="Times New Roman" w:eastAsia="Times New Roman" w:hAnsi="Times New Roman" w:cs="Times New Roman"/>
          <w:sz w:val="24"/>
          <w:szCs w:val="24"/>
        </w:rPr>
        <w:t>iğinde uzman tavsiyesi ve katkısı</w:t>
      </w:r>
      <w:r w:rsidR="009A1AF7" w:rsidRPr="004170A7">
        <w:rPr>
          <w:rFonts w:ascii="Times New Roman" w:eastAsia="Times New Roman" w:hAnsi="Times New Roman" w:cs="Times New Roman"/>
          <w:sz w:val="24"/>
          <w:szCs w:val="24"/>
        </w:rPr>
        <w:t xml:space="preserve"> ile okul tarafından yazılmıştır.</w:t>
      </w:r>
    </w:p>
    <w:p w:rsidR="00845B14" w:rsidRPr="004170A7" w:rsidRDefault="009A1AF7" w:rsidP="004170A7">
      <w:pPr>
        <w:numPr>
          <w:ilvl w:val="0"/>
          <w:numId w:val="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Politika, </w:t>
      </w:r>
      <w:r w:rsidR="00845B14" w:rsidRPr="004170A7">
        <w:rPr>
          <w:rFonts w:ascii="Times New Roman" w:eastAsia="Times New Roman" w:hAnsi="Times New Roman" w:cs="Times New Roman"/>
          <w:sz w:val="24"/>
          <w:szCs w:val="24"/>
        </w:rPr>
        <w:t xml:space="preserve">okul </w:t>
      </w:r>
      <w:r w:rsidRPr="004170A7">
        <w:rPr>
          <w:rFonts w:ascii="Times New Roman" w:eastAsia="Times New Roman" w:hAnsi="Times New Roman" w:cs="Times New Roman"/>
          <w:sz w:val="24"/>
          <w:szCs w:val="24"/>
        </w:rPr>
        <w:t>yönetim</w:t>
      </w:r>
      <w:r w:rsidR="00845B14" w:rsidRPr="004170A7">
        <w:rPr>
          <w:rFonts w:ascii="Times New Roman" w:eastAsia="Times New Roman" w:hAnsi="Times New Roman" w:cs="Times New Roman"/>
          <w:sz w:val="24"/>
          <w:szCs w:val="24"/>
        </w:rPr>
        <w:t>i</w:t>
      </w:r>
      <w:r w:rsidRPr="004170A7">
        <w:rPr>
          <w:rFonts w:ascii="Times New Roman" w:eastAsia="Times New Roman" w:hAnsi="Times New Roman" w:cs="Times New Roman"/>
          <w:sz w:val="24"/>
          <w:szCs w:val="24"/>
        </w:rPr>
        <w:t xml:space="preserve"> tarafından onaylandı ve kabul edildi</w:t>
      </w:r>
      <w:r w:rsidR="004B4A66" w:rsidRPr="004170A7">
        <w:rPr>
          <w:rFonts w:ascii="Times New Roman" w:eastAsia="Times New Roman" w:hAnsi="Times New Roman" w:cs="Times New Roman"/>
          <w:sz w:val="24"/>
          <w:szCs w:val="24"/>
        </w:rPr>
        <w:t>.</w:t>
      </w:r>
    </w:p>
    <w:p w:rsidR="00845B14" w:rsidRPr="00493CE9" w:rsidRDefault="00845B14" w:rsidP="00A322B3">
      <w:pPr>
        <w:numPr>
          <w:ilvl w:val="0"/>
          <w:numId w:val="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93CE9">
        <w:rPr>
          <w:rFonts w:ascii="Times New Roman" w:eastAsia="Times New Roman" w:hAnsi="Times New Roman" w:cs="Times New Roman"/>
          <w:sz w:val="24"/>
          <w:szCs w:val="24"/>
        </w:rPr>
        <w:t xml:space="preserve">Okul yönetimi çevrimiçi güvenlik </w:t>
      </w:r>
      <w:r w:rsidR="009A1AF7" w:rsidRPr="00493CE9">
        <w:rPr>
          <w:rFonts w:ascii="Times New Roman" w:eastAsia="Times New Roman" w:hAnsi="Times New Roman" w:cs="Times New Roman"/>
          <w:sz w:val="24"/>
          <w:szCs w:val="24"/>
        </w:rPr>
        <w:t>sorumluluğu üstlenmek üzere </w:t>
      </w:r>
      <w:r w:rsidR="00F23418" w:rsidRPr="00493CE9">
        <w:rPr>
          <w:rFonts w:ascii="Times New Roman" w:eastAsia="Times New Roman" w:hAnsi="Times New Roman" w:cs="Times New Roman"/>
          <w:sz w:val="24"/>
          <w:szCs w:val="24"/>
        </w:rPr>
        <w:t xml:space="preserve">okul </w:t>
      </w:r>
      <w:r w:rsidR="006D339F" w:rsidRPr="00493CE9">
        <w:rPr>
          <w:rFonts w:ascii="Times New Roman" w:eastAsia="Times New Roman" w:hAnsi="Times New Roman" w:cs="Times New Roman"/>
          <w:sz w:val="24"/>
          <w:szCs w:val="24"/>
        </w:rPr>
        <w:t>yönetim kurulu</w:t>
      </w:r>
      <w:r w:rsidR="009A1AF7" w:rsidRPr="00493CE9">
        <w:rPr>
          <w:rFonts w:ascii="Times New Roman" w:eastAsia="Times New Roman" w:hAnsi="Times New Roman" w:cs="Times New Roman"/>
          <w:sz w:val="24"/>
          <w:szCs w:val="24"/>
        </w:rPr>
        <w:t xml:space="preserve"> üyesi olarak </w:t>
      </w:r>
      <w:r w:rsidR="004B4A66" w:rsidRPr="00493CE9">
        <w:rPr>
          <w:rFonts w:ascii="Times New Roman" w:eastAsia="Times New Roman" w:hAnsi="Times New Roman" w:cs="Times New Roman"/>
          <w:sz w:val="24"/>
          <w:szCs w:val="24"/>
        </w:rPr>
        <w:t>Müdür Yardımcısını</w:t>
      </w:r>
      <w:r w:rsidR="004170A7" w:rsidRPr="00493CE9">
        <w:rPr>
          <w:rFonts w:ascii="Times New Roman" w:eastAsia="Times New Roman" w:hAnsi="Times New Roman" w:cs="Times New Roman"/>
          <w:sz w:val="24"/>
          <w:szCs w:val="24"/>
        </w:rPr>
        <w:t xml:space="preserve"> </w:t>
      </w:r>
      <w:r w:rsidR="00493CE9" w:rsidRPr="00493CE9">
        <w:rPr>
          <w:rFonts w:ascii="Times New Roman" w:eastAsia="Times New Roman" w:hAnsi="Times New Roman" w:cs="Times New Roman"/>
          <w:sz w:val="24"/>
          <w:szCs w:val="24"/>
        </w:rPr>
        <w:t>Zeynep BAŞ</w:t>
      </w:r>
      <w:r w:rsidR="009A1AF7" w:rsidRPr="00493CE9">
        <w:rPr>
          <w:rFonts w:ascii="Times New Roman" w:eastAsia="Times New Roman" w:hAnsi="Times New Roman" w:cs="Times New Roman"/>
          <w:sz w:val="24"/>
          <w:szCs w:val="24"/>
        </w:rPr>
        <w:t> atandı</w:t>
      </w:r>
      <w:r w:rsidR="004B4A66" w:rsidRPr="00493CE9">
        <w:rPr>
          <w:rFonts w:ascii="Times New Roman" w:eastAsia="Times New Roman" w:hAnsi="Times New Roman" w:cs="Times New Roman"/>
          <w:sz w:val="24"/>
          <w:szCs w:val="24"/>
        </w:rPr>
        <w:t>.</w:t>
      </w:r>
    </w:p>
    <w:p w:rsidR="009A1AF7" w:rsidRPr="004170A7" w:rsidRDefault="009A1AF7" w:rsidP="004170A7">
      <w:pPr>
        <w:numPr>
          <w:ilvl w:val="0"/>
          <w:numId w:val="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 (e-Güvenlik) Politikası ve uygulaması, en az yılda bir kez veya gerekirse daha erken bir tarihte okul / kurul tarafından gözden geçirilecektir.</w:t>
      </w:r>
    </w:p>
    <w:p w:rsidR="004B4A66" w:rsidRPr="004170A7" w:rsidRDefault="004B4A66"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4170A7" w:rsidRDefault="009A1AF7" w:rsidP="004170A7">
      <w:pPr>
        <w:pStyle w:val="ListeParagraf"/>
        <w:numPr>
          <w:ilvl w:val="1"/>
          <w:numId w:val="57"/>
        </w:numPr>
        <w:shd w:val="clear" w:color="auto" w:fill="FFFFFF"/>
        <w:spacing w:after="300" w:line="300" w:lineRule="atLeast"/>
        <w:jc w:val="both"/>
        <w:rPr>
          <w:rFonts w:ascii="Times New Roman" w:eastAsia="Times New Roman" w:hAnsi="Times New Roman" w:cs="Times New Roman"/>
          <w:b/>
          <w:iCs/>
          <w:sz w:val="32"/>
          <w:szCs w:val="32"/>
        </w:rPr>
      </w:pPr>
      <w:r w:rsidRPr="004170A7">
        <w:rPr>
          <w:rFonts w:ascii="Times New Roman" w:eastAsia="Times New Roman" w:hAnsi="Times New Roman" w:cs="Times New Roman"/>
          <w:b/>
          <w:iCs/>
          <w:sz w:val="32"/>
          <w:szCs w:val="32"/>
        </w:rPr>
        <w:t>Topluluk için kilit sorumluluklar</w:t>
      </w:r>
    </w:p>
    <w:p w:rsidR="009A1AF7" w:rsidRPr="004170A7" w:rsidRDefault="00446A48"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iCs/>
          <w:sz w:val="32"/>
          <w:szCs w:val="32"/>
        </w:rPr>
        <w:t>1.3.1</w:t>
      </w:r>
      <w:r w:rsidRPr="004170A7">
        <w:rPr>
          <w:rFonts w:ascii="Times New Roman" w:eastAsia="Times New Roman" w:hAnsi="Times New Roman" w:cs="Times New Roman"/>
          <w:b/>
          <w:sz w:val="32"/>
          <w:szCs w:val="32"/>
        </w:rPr>
        <w:t xml:space="preserve"> </w:t>
      </w:r>
      <w:r w:rsidR="009A1AF7" w:rsidRPr="004170A7">
        <w:rPr>
          <w:rFonts w:ascii="Times New Roman" w:eastAsia="Times New Roman" w:hAnsi="Times New Roman" w:cs="Times New Roman"/>
          <w:b/>
          <w:iCs/>
          <w:sz w:val="28"/>
          <w:szCs w:val="28"/>
        </w:rPr>
        <w:t>Okul / belirleme yönetimi ve liderlik ekibinin başlıca sorumlulukları şunlardır:</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Çevrimiçi güvenlik </w:t>
      </w:r>
      <w:proofErr w:type="gramStart"/>
      <w:r w:rsidRPr="004170A7">
        <w:rPr>
          <w:rFonts w:ascii="Times New Roman" w:eastAsia="Times New Roman" w:hAnsi="Times New Roman" w:cs="Times New Roman"/>
          <w:sz w:val="24"/>
          <w:szCs w:val="24"/>
        </w:rPr>
        <w:t>vizyonunu</w:t>
      </w:r>
      <w:proofErr w:type="gramEnd"/>
      <w:r w:rsidRPr="004170A7">
        <w:rPr>
          <w:rFonts w:ascii="Times New Roman" w:eastAsia="Times New Roman" w:hAnsi="Times New Roman" w:cs="Times New Roman"/>
          <w:sz w:val="24"/>
          <w:szCs w:val="24"/>
        </w:rPr>
        <w:t xml:space="preserve"> ve kültürünü, okul topluluğu boyunca uygun destek ve istişarede bulunarak ulusal ve yerel tavsiyeler doğrultusunda tüm paydaşlara geliştirmek, sahip olmak ve bunları teşvik etmek</w:t>
      </w:r>
      <w:r w:rsidR="008B02F7" w:rsidRPr="004170A7">
        <w:rPr>
          <w:rFonts w:ascii="Times New Roman" w:eastAsia="Times New Roman" w:hAnsi="Times New Roman" w:cs="Times New Roman"/>
          <w:sz w:val="24"/>
          <w:szCs w:val="24"/>
        </w:rPr>
        <w:t>.</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güvenliğin tüm toplum tar</w:t>
      </w:r>
      <w:r w:rsidR="006D339F" w:rsidRPr="004170A7">
        <w:rPr>
          <w:rFonts w:ascii="Times New Roman" w:eastAsia="Times New Roman" w:hAnsi="Times New Roman" w:cs="Times New Roman"/>
          <w:sz w:val="24"/>
          <w:szCs w:val="24"/>
        </w:rPr>
        <w:t xml:space="preserve">afından bir korunma meselesi olarak görülmesini </w:t>
      </w:r>
      <w:r w:rsidRPr="004170A7">
        <w:rPr>
          <w:rFonts w:ascii="Times New Roman" w:eastAsia="Times New Roman" w:hAnsi="Times New Roman" w:cs="Times New Roman"/>
          <w:sz w:val="24"/>
          <w:szCs w:val="24"/>
        </w:rPr>
        <w:t>ve güçlü bir çevrimiçi güvenlik kültürü</w:t>
      </w:r>
      <w:r w:rsidR="006D339F" w:rsidRPr="004170A7">
        <w:rPr>
          <w:rFonts w:ascii="Times New Roman" w:eastAsia="Times New Roman" w:hAnsi="Times New Roman" w:cs="Times New Roman"/>
          <w:sz w:val="24"/>
          <w:szCs w:val="24"/>
        </w:rPr>
        <w:t xml:space="preserve">nü </w:t>
      </w:r>
      <w:proofErr w:type="spellStart"/>
      <w:r w:rsidR="006D339F" w:rsidRPr="004170A7">
        <w:rPr>
          <w:rFonts w:ascii="Times New Roman" w:eastAsia="Times New Roman" w:hAnsi="Times New Roman" w:cs="Times New Roman"/>
          <w:sz w:val="24"/>
          <w:szCs w:val="24"/>
        </w:rPr>
        <w:t>proaktif</w:t>
      </w:r>
      <w:proofErr w:type="spellEnd"/>
      <w:r w:rsidR="006D339F" w:rsidRPr="004170A7">
        <w:rPr>
          <w:rFonts w:ascii="Times New Roman" w:eastAsia="Times New Roman" w:hAnsi="Times New Roman" w:cs="Times New Roman"/>
          <w:sz w:val="24"/>
          <w:szCs w:val="24"/>
        </w:rPr>
        <w:t xml:space="preserve"> olarak geliştirilmesini sağlamak</w:t>
      </w:r>
      <w:r w:rsidRPr="004170A7">
        <w:rPr>
          <w:rFonts w:ascii="Times New Roman" w:eastAsia="Times New Roman" w:hAnsi="Times New Roman" w:cs="Times New Roman"/>
          <w:sz w:val="24"/>
          <w:szCs w:val="24"/>
        </w:rPr>
        <w:t>.</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Onların çevrimiçi güvenlik rolü ve sorumluluklarını yerine getirmek için yeterli zaman ve kaynağa sahip olmalarını sağlayar</w:t>
      </w:r>
      <w:r w:rsidR="009D4A02" w:rsidRPr="004170A7">
        <w:rPr>
          <w:rFonts w:ascii="Times New Roman" w:eastAsia="Times New Roman" w:hAnsi="Times New Roman" w:cs="Times New Roman"/>
          <w:sz w:val="24"/>
          <w:szCs w:val="24"/>
        </w:rPr>
        <w:t>ak Belirlenmiş Koruyucu Liderin</w:t>
      </w:r>
      <w:r w:rsidRPr="004170A7">
        <w:rPr>
          <w:rFonts w:ascii="Times New Roman" w:eastAsia="Times New Roman" w:hAnsi="Times New Roman" w:cs="Times New Roman"/>
          <w:sz w:val="24"/>
          <w:szCs w:val="24"/>
        </w:rPr>
        <w:t xml:space="preserve"> (DSL) desteklenmesi.</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Çevrimiçi güvenlikle </w:t>
      </w:r>
      <w:proofErr w:type="spellStart"/>
      <w:r w:rsidRPr="004170A7">
        <w:rPr>
          <w:rFonts w:ascii="Times New Roman" w:eastAsia="Times New Roman" w:hAnsi="Times New Roman" w:cs="Times New Roman"/>
          <w:sz w:val="24"/>
          <w:szCs w:val="24"/>
        </w:rPr>
        <w:t>ilgili</w:t>
      </w:r>
      <w:r w:rsidR="009D4A02" w:rsidRPr="004170A7">
        <w:rPr>
          <w:rFonts w:ascii="Times New Roman" w:eastAsia="Times New Roman" w:hAnsi="Times New Roman" w:cs="Times New Roman"/>
          <w:sz w:val="24"/>
          <w:szCs w:val="24"/>
        </w:rPr>
        <w:t>uygun</w:t>
      </w:r>
      <w:proofErr w:type="spellEnd"/>
      <w:r w:rsidR="009D4A02" w:rsidRPr="004170A7">
        <w:rPr>
          <w:rFonts w:ascii="Times New Roman" w:eastAsia="Times New Roman" w:hAnsi="Times New Roman" w:cs="Times New Roman"/>
          <w:sz w:val="24"/>
          <w:szCs w:val="24"/>
        </w:rPr>
        <w:t xml:space="preserve"> profesyonel davranışı ve teknolojinin kullanımını kapsayan Kabul Edilebilir Kullanım Politikasını da içeren</w:t>
      </w:r>
      <w:r w:rsidRPr="004170A7">
        <w:rPr>
          <w:rFonts w:ascii="Times New Roman" w:eastAsia="Times New Roman" w:hAnsi="Times New Roman" w:cs="Times New Roman"/>
          <w:sz w:val="24"/>
          <w:szCs w:val="24"/>
        </w:rPr>
        <w:t xml:space="preserve"> uygun ve güncel politikaların ve </w:t>
      </w:r>
      <w:proofErr w:type="gramStart"/>
      <w:r w:rsidRPr="004170A7">
        <w:rPr>
          <w:rFonts w:ascii="Times New Roman" w:eastAsia="Times New Roman" w:hAnsi="Times New Roman" w:cs="Times New Roman"/>
          <w:sz w:val="24"/>
          <w:szCs w:val="24"/>
        </w:rPr>
        <w:t>pr</w:t>
      </w:r>
      <w:r w:rsidR="009D4A02" w:rsidRPr="004170A7">
        <w:rPr>
          <w:rFonts w:ascii="Times New Roman" w:eastAsia="Times New Roman" w:hAnsi="Times New Roman" w:cs="Times New Roman"/>
          <w:sz w:val="24"/>
          <w:szCs w:val="24"/>
        </w:rPr>
        <w:t>osedürlerin</w:t>
      </w:r>
      <w:proofErr w:type="gramEnd"/>
      <w:r w:rsidR="009D4A02" w:rsidRPr="004170A7">
        <w:rPr>
          <w:rFonts w:ascii="Times New Roman" w:eastAsia="Times New Roman" w:hAnsi="Times New Roman" w:cs="Times New Roman"/>
          <w:sz w:val="24"/>
          <w:szCs w:val="24"/>
        </w:rPr>
        <w:t xml:space="preserve"> bulunmasını sağlamak</w:t>
      </w:r>
      <w:r w:rsidRPr="004170A7">
        <w:rPr>
          <w:rFonts w:ascii="Times New Roman" w:eastAsia="Times New Roman" w:hAnsi="Times New Roman" w:cs="Times New Roman"/>
          <w:sz w:val="24"/>
          <w:szCs w:val="24"/>
        </w:rPr>
        <w:t>,</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Çocukların gerekli eğitim materyallerine erişmesini sağlamak için okul toplumunun ihtiyaçlarını karşılayan uygun olmayan içerikten çocukları korumak için uygun ve uygun filtreleme ve izleme sistemlerinin kurulmasını sağlamak.</w:t>
      </w:r>
    </w:p>
    <w:p w:rsidR="008B02F7" w:rsidRPr="004170A7" w:rsidRDefault="009D4A02"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Okulun / ortam</w:t>
      </w:r>
      <w:r w:rsidR="009A1AF7" w:rsidRPr="004170A7">
        <w:rPr>
          <w:rFonts w:ascii="Times New Roman" w:eastAsia="Times New Roman" w:hAnsi="Times New Roman" w:cs="Times New Roman"/>
          <w:sz w:val="24"/>
          <w:szCs w:val="24"/>
        </w:rPr>
        <w:t xml:space="preserve"> sistemlerinin ve ağlarının güvenliğini ve güvenliği</w:t>
      </w:r>
      <w:r w:rsidRPr="004170A7">
        <w:rPr>
          <w:rFonts w:ascii="Times New Roman" w:eastAsia="Times New Roman" w:hAnsi="Times New Roman" w:cs="Times New Roman"/>
          <w:sz w:val="24"/>
          <w:szCs w:val="24"/>
        </w:rPr>
        <w:t>ni izlemek ve okul / ortam</w:t>
      </w:r>
      <w:r w:rsidR="009A1AF7" w:rsidRPr="004170A7">
        <w:rPr>
          <w:rFonts w:ascii="Times New Roman" w:eastAsia="Times New Roman" w:hAnsi="Times New Roman" w:cs="Times New Roman"/>
          <w:sz w:val="24"/>
          <w:szCs w:val="24"/>
        </w:rPr>
        <w:t xml:space="preserve"> ağ sisteminin etkin bir şekilde izlenme</w:t>
      </w:r>
      <w:bookmarkStart w:id="0" w:name="_GoBack"/>
      <w:bookmarkEnd w:id="0"/>
      <w:r w:rsidR="009A1AF7" w:rsidRPr="004170A7">
        <w:rPr>
          <w:rFonts w:ascii="Times New Roman" w:eastAsia="Times New Roman" w:hAnsi="Times New Roman" w:cs="Times New Roman"/>
          <w:sz w:val="24"/>
          <w:szCs w:val="24"/>
        </w:rPr>
        <w:t>sini sağlamak için teknik personel ile birlikte çalışmak ve destek sağlamak.</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Tüm personel üyelerinin, çevrimiçi güvenlik rolleri ve sorumlulukları ile ilgili düzenli, güncel ve uygun eğitim almalarının sağlanması ve uygun güvenli iletişimle ilgili rehberlik sağlanması.</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güvenliğin tüm öğrencilere çevrimiçi güvenliği, ilgili riskleri ve güvenli davranışları yaşa uygun bir şekilde anlamasını sağlayan ilerici bir bütün okul / öğretim müfredatı içerisinde yer almasını sağlama.</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 olaylarından haberdar olmak ve dış kurumların ve desteğin uygun şekilde irtibatlandırılmasını sağlamak.</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korunma kayıtlarını almak ve düzenli olarak gözden geçirmek ve bunları gelecekteki uygulamaları bilgilendirmek ve şekillendirmek için kullanmak.</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lastRenderedPageBreak/>
        <w:t xml:space="preserve">Okul, yerel ve ulusal destek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çevrimiçi güvenlik endişeleri ile ilgili olarak erişmek için okul / çevre topluluğu için sağlam raporlama k</w:t>
      </w:r>
      <w:r w:rsidR="00A9482B" w:rsidRPr="004170A7">
        <w:rPr>
          <w:rFonts w:ascii="Times New Roman" w:eastAsia="Times New Roman" w:hAnsi="Times New Roman" w:cs="Times New Roman"/>
          <w:sz w:val="24"/>
          <w:szCs w:val="24"/>
        </w:rPr>
        <w:t>anallarının bulunmasını sağlamak</w:t>
      </w:r>
      <w:r w:rsidRPr="004170A7">
        <w:rPr>
          <w:rFonts w:ascii="Times New Roman" w:eastAsia="Times New Roman" w:hAnsi="Times New Roman" w:cs="Times New Roman"/>
          <w:sz w:val="24"/>
          <w:szCs w:val="24"/>
        </w:rPr>
        <w:t>.</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Cihazların güvenli ve sorumlu kullanılmasını sağlamak da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teknolojinin güvenli kullanımı ile ilgili uygun risk değerlend</w:t>
      </w:r>
      <w:r w:rsidR="00A9482B" w:rsidRPr="004170A7">
        <w:rPr>
          <w:rFonts w:ascii="Times New Roman" w:eastAsia="Times New Roman" w:hAnsi="Times New Roman" w:cs="Times New Roman"/>
          <w:sz w:val="24"/>
          <w:szCs w:val="24"/>
        </w:rPr>
        <w:t>irmelerinin yapılmasını sağlamak</w:t>
      </w:r>
      <w:r w:rsidRPr="004170A7">
        <w:rPr>
          <w:rFonts w:ascii="Times New Roman" w:eastAsia="Times New Roman" w:hAnsi="Times New Roman" w:cs="Times New Roman"/>
          <w:sz w:val="24"/>
          <w:szCs w:val="24"/>
        </w:rPr>
        <w:t>.</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Yönetim Organının üyesi olan çevrimiçi güv</w:t>
      </w:r>
      <w:r w:rsidR="00A9482B" w:rsidRPr="004170A7">
        <w:rPr>
          <w:rFonts w:ascii="Times New Roman" w:eastAsia="Times New Roman" w:hAnsi="Times New Roman" w:cs="Times New Roman"/>
          <w:sz w:val="24"/>
          <w:szCs w:val="24"/>
        </w:rPr>
        <w:t xml:space="preserve">enliğin sağlanmasına ilişkin </w:t>
      </w:r>
      <w:r w:rsidRPr="004170A7">
        <w:rPr>
          <w:rFonts w:ascii="Times New Roman" w:eastAsia="Times New Roman" w:hAnsi="Times New Roman" w:cs="Times New Roman"/>
          <w:sz w:val="24"/>
          <w:szCs w:val="24"/>
        </w:rPr>
        <w:t>sorumluluk üstl</w:t>
      </w:r>
      <w:r w:rsidR="00A9482B" w:rsidRPr="004170A7">
        <w:rPr>
          <w:rFonts w:ascii="Times New Roman" w:eastAsia="Times New Roman" w:hAnsi="Times New Roman" w:cs="Times New Roman"/>
          <w:sz w:val="24"/>
          <w:szCs w:val="24"/>
        </w:rPr>
        <w:t>enecek bir kişinin</w:t>
      </w:r>
      <w:r w:rsidRPr="004170A7">
        <w:rPr>
          <w:rFonts w:ascii="Times New Roman" w:eastAsia="Times New Roman" w:hAnsi="Times New Roman" w:cs="Times New Roman"/>
          <w:sz w:val="24"/>
          <w:szCs w:val="24"/>
        </w:rPr>
        <w:t xml:space="preserve"> sağlanması.</w:t>
      </w:r>
    </w:p>
    <w:p w:rsidR="008B02F7" w:rsidRPr="004170A7" w:rsidRDefault="009A1AF7"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İyileştirme güç ve alanlarını belirlemek için mevcut çevrimiçi güvenlik uygulamasını denetlemek ve değerlendirmek.</w:t>
      </w:r>
    </w:p>
    <w:p w:rsidR="004B20D1" w:rsidRPr="004170A7" w:rsidRDefault="00A9482B" w:rsidP="004170A7">
      <w:pPr>
        <w:numPr>
          <w:ilvl w:val="0"/>
          <w:numId w:val="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Belirlenmiş Koruyucu Liderin</w:t>
      </w:r>
      <w:r w:rsidR="009A1AF7" w:rsidRPr="004170A7">
        <w:rPr>
          <w:rFonts w:ascii="Times New Roman" w:eastAsia="Times New Roman" w:hAnsi="Times New Roman" w:cs="Times New Roman"/>
          <w:sz w:val="24"/>
          <w:szCs w:val="24"/>
        </w:rPr>
        <w:t xml:space="preserve"> (DSL), çevrimiçi güvenlik sorumlusu ile bi</w:t>
      </w:r>
      <w:r w:rsidRPr="004170A7">
        <w:rPr>
          <w:rFonts w:ascii="Times New Roman" w:eastAsia="Times New Roman" w:hAnsi="Times New Roman" w:cs="Times New Roman"/>
          <w:sz w:val="24"/>
          <w:szCs w:val="24"/>
        </w:rPr>
        <w:t>rlikte çalışmasını sağlamak</w:t>
      </w:r>
      <w:r w:rsidR="009A1AF7" w:rsidRPr="004170A7">
        <w:rPr>
          <w:rFonts w:ascii="Times New Roman" w:eastAsia="Times New Roman" w:hAnsi="Times New Roman" w:cs="Times New Roman"/>
          <w:sz w:val="24"/>
          <w:szCs w:val="24"/>
        </w:rPr>
        <w:t>. </w:t>
      </w:r>
      <w:bookmarkStart w:id="1" w:name="_Toc216511478"/>
      <w:bookmarkStart w:id="2" w:name="_Toc216215128"/>
      <w:bookmarkEnd w:id="1"/>
      <w:r w:rsidR="00F23418" w:rsidRPr="004170A7">
        <w:rPr>
          <w:rFonts w:ascii="Times New Roman" w:eastAsia="Times New Roman" w:hAnsi="Times New Roman" w:cs="Times New Roman"/>
          <w:i/>
          <w:iCs/>
          <w:sz w:val="24"/>
          <w:szCs w:val="24"/>
          <w:u w:val="single"/>
        </w:rPr>
        <w:t xml:space="preserve"> </w:t>
      </w:r>
    </w:p>
    <w:p w:rsidR="008B02F7" w:rsidRPr="004170A7" w:rsidRDefault="008B02F7" w:rsidP="004170A7">
      <w:pPr>
        <w:shd w:val="clear" w:color="auto" w:fill="FFFFFF"/>
        <w:spacing w:after="300" w:line="300" w:lineRule="atLeast"/>
        <w:jc w:val="both"/>
        <w:rPr>
          <w:rFonts w:ascii="Times New Roman" w:eastAsia="Times New Roman" w:hAnsi="Times New Roman" w:cs="Times New Roman"/>
          <w:b/>
          <w:iCs/>
          <w:sz w:val="28"/>
          <w:szCs w:val="28"/>
        </w:rPr>
      </w:pP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1.3</w:t>
      </w:r>
      <w:r w:rsidR="00A9482B" w:rsidRPr="004170A7">
        <w:rPr>
          <w:rFonts w:ascii="Times New Roman" w:eastAsia="Times New Roman" w:hAnsi="Times New Roman" w:cs="Times New Roman"/>
          <w:b/>
          <w:iCs/>
          <w:sz w:val="28"/>
          <w:szCs w:val="28"/>
        </w:rPr>
        <w:t>.2 Belirlenmiş Koruyucu Liderin</w:t>
      </w:r>
      <w:r w:rsidRPr="004170A7">
        <w:rPr>
          <w:rFonts w:ascii="Times New Roman" w:eastAsia="Times New Roman" w:hAnsi="Times New Roman" w:cs="Times New Roman"/>
          <w:b/>
          <w:iCs/>
          <w:sz w:val="28"/>
          <w:szCs w:val="28"/>
        </w:rPr>
        <w:t xml:space="preserve"> temel sorumlulukları şunlardır:</w:t>
      </w:r>
      <w:bookmarkEnd w:id="2"/>
    </w:p>
    <w:p w:rsidR="009A1AF7" w:rsidRPr="004170A7" w:rsidRDefault="009A1AF7"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Tüm çevrimiçi korunma konularında adlandırılmış bir irtibat noktası olarak hareket etmek ve diğer personel üyeleri ve diğer ajanslarla uygun şekilde iletişime geçmek.</w:t>
      </w:r>
    </w:p>
    <w:p w:rsidR="009A1AF7" w:rsidRPr="004170A7" w:rsidRDefault="009A1AF7"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güvenlikle ilgili mevcut araştırma, mevzuat ve eğilimlerle güncel tutmak.</w:t>
      </w:r>
    </w:p>
    <w:p w:rsidR="009A1AF7" w:rsidRPr="004170A7" w:rsidRDefault="009A1AF7"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Olumlu çevrimiçi davranışı teşvik etmek için yerel ve ulusal etkinliklere katılımı koordine etmek, örneğin Güvenli İnternet Günü.</w:t>
      </w:r>
    </w:p>
    <w:p w:rsidR="009A1AF7" w:rsidRPr="004170A7" w:rsidRDefault="00C1389B"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güvenliğ</w:t>
      </w:r>
      <w:r w:rsidR="009A1AF7" w:rsidRPr="004170A7">
        <w:rPr>
          <w:rFonts w:ascii="Times New Roman" w:eastAsia="Times New Roman" w:hAnsi="Times New Roman" w:cs="Times New Roman"/>
          <w:sz w:val="24"/>
          <w:szCs w:val="24"/>
        </w:rPr>
        <w:t xml:space="preserve">in çeşitli kanallar ve yaklaşımlar vasıtasıyla ebeveynlere ve daha geniş topluluğa </w:t>
      </w:r>
      <w:r w:rsidR="00C2769D" w:rsidRPr="004170A7">
        <w:rPr>
          <w:rFonts w:ascii="Times New Roman" w:eastAsia="Times New Roman" w:hAnsi="Times New Roman" w:cs="Times New Roman"/>
          <w:sz w:val="24"/>
          <w:szCs w:val="24"/>
        </w:rPr>
        <w:t xml:space="preserve">tanıtılmasını </w:t>
      </w:r>
      <w:r w:rsidR="009A1AF7" w:rsidRPr="004170A7">
        <w:rPr>
          <w:rFonts w:ascii="Times New Roman" w:eastAsia="Times New Roman" w:hAnsi="Times New Roman" w:cs="Times New Roman"/>
          <w:sz w:val="24"/>
          <w:szCs w:val="24"/>
        </w:rPr>
        <w:t>sağlama.</w:t>
      </w:r>
    </w:p>
    <w:p w:rsidR="009A1AF7" w:rsidRPr="004170A7" w:rsidRDefault="009A1AF7"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 olaylarının ve kayıt yapılarını ve mekanizmalarını koruyan okulların bir parçası olarak alınan önlemlerin kayıtlarını</w:t>
      </w:r>
      <w:r w:rsidR="00C2769D" w:rsidRPr="004170A7">
        <w:rPr>
          <w:rFonts w:ascii="Times New Roman" w:eastAsia="Times New Roman" w:hAnsi="Times New Roman" w:cs="Times New Roman"/>
          <w:sz w:val="24"/>
          <w:szCs w:val="24"/>
        </w:rPr>
        <w:t xml:space="preserve"> tutmak.</w:t>
      </w:r>
      <w:r w:rsidRPr="004170A7">
        <w:rPr>
          <w:rFonts w:ascii="Times New Roman" w:eastAsia="Times New Roman" w:hAnsi="Times New Roman" w:cs="Times New Roman"/>
          <w:sz w:val="24"/>
          <w:szCs w:val="24"/>
        </w:rPr>
        <w:t> </w:t>
      </w:r>
    </w:p>
    <w:p w:rsidR="004B20D1" w:rsidRPr="004170A7" w:rsidRDefault="00F7498E"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Okul yönetim ekibine </w:t>
      </w:r>
      <w:r w:rsidR="009A1AF7" w:rsidRPr="004170A7">
        <w:rPr>
          <w:rFonts w:ascii="Times New Roman" w:eastAsia="Times New Roman" w:hAnsi="Times New Roman" w:cs="Times New Roman"/>
          <w:sz w:val="24"/>
          <w:szCs w:val="24"/>
        </w:rPr>
        <w:t xml:space="preserve">ve diğer </w:t>
      </w:r>
      <w:r w:rsidR="00337E21" w:rsidRPr="004170A7">
        <w:rPr>
          <w:rFonts w:ascii="Times New Roman" w:eastAsia="Times New Roman" w:hAnsi="Times New Roman" w:cs="Times New Roman"/>
          <w:sz w:val="24"/>
          <w:szCs w:val="24"/>
        </w:rPr>
        <w:t>birimlere, çevrimiçi güvenlik sorunları</w:t>
      </w:r>
      <w:r w:rsidR="009A1AF7" w:rsidRPr="004170A7">
        <w:rPr>
          <w:rFonts w:ascii="Times New Roman" w:eastAsia="Times New Roman" w:hAnsi="Times New Roman" w:cs="Times New Roman"/>
          <w:sz w:val="24"/>
          <w:szCs w:val="24"/>
        </w:rPr>
        <w:t xml:space="preserve"> ve yerel veriler / rakamlar hakkında rapor </w:t>
      </w:r>
      <w:r w:rsidR="00337E21" w:rsidRPr="004170A7">
        <w:rPr>
          <w:rFonts w:ascii="Times New Roman" w:eastAsia="Times New Roman" w:hAnsi="Times New Roman" w:cs="Times New Roman"/>
          <w:sz w:val="24"/>
          <w:szCs w:val="24"/>
        </w:rPr>
        <w:t>vermek.</w:t>
      </w:r>
    </w:p>
    <w:p w:rsidR="004B20D1" w:rsidRPr="004170A7" w:rsidRDefault="009A1AF7"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Yerel ve</w:t>
      </w:r>
      <w:r w:rsidR="00337E21" w:rsidRPr="004170A7">
        <w:rPr>
          <w:rFonts w:ascii="Times New Roman" w:eastAsia="Times New Roman" w:hAnsi="Times New Roman" w:cs="Times New Roman"/>
          <w:sz w:val="24"/>
          <w:szCs w:val="24"/>
        </w:rPr>
        <w:t xml:space="preserve"> ulusal kurumlarla irtibat kurmak</w:t>
      </w:r>
      <w:r w:rsidRPr="004170A7">
        <w:rPr>
          <w:rFonts w:ascii="Times New Roman" w:eastAsia="Times New Roman" w:hAnsi="Times New Roman" w:cs="Times New Roman"/>
          <w:sz w:val="24"/>
          <w:szCs w:val="24"/>
        </w:rPr>
        <w:t>.</w:t>
      </w:r>
    </w:p>
    <w:p w:rsidR="004B20D1" w:rsidRPr="004170A7" w:rsidRDefault="00337E21"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Paydaş katkısı</w:t>
      </w:r>
      <w:r w:rsidR="009A1AF7" w:rsidRPr="004170A7">
        <w:rPr>
          <w:rFonts w:ascii="Times New Roman" w:eastAsia="Times New Roman" w:hAnsi="Times New Roman" w:cs="Times New Roman"/>
          <w:sz w:val="24"/>
          <w:szCs w:val="24"/>
        </w:rPr>
        <w:t xml:space="preserve"> ile düzenli olarak çevrimiçi güvenlik politikalarını, Kabul Edilebilir Kullanım Politikalarını (</w:t>
      </w:r>
      <w:proofErr w:type="spellStart"/>
      <w:r w:rsidR="009A1AF7" w:rsidRPr="004170A7">
        <w:rPr>
          <w:rFonts w:ascii="Times New Roman" w:eastAsia="Times New Roman" w:hAnsi="Times New Roman" w:cs="Times New Roman"/>
          <w:sz w:val="24"/>
          <w:szCs w:val="24"/>
        </w:rPr>
        <w:t>AUP'ler</w:t>
      </w:r>
      <w:proofErr w:type="spellEnd"/>
      <w:r w:rsidR="009A1AF7" w:rsidRPr="004170A7">
        <w:rPr>
          <w:rFonts w:ascii="Times New Roman" w:eastAsia="Times New Roman" w:hAnsi="Times New Roman" w:cs="Times New Roman"/>
          <w:sz w:val="24"/>
          <w:szCs w:val="24"/>
        </w:rPr>
        <w:t xml:space="preserve">) ve diğer ilgili politikaları gözden geçirmek ve güncellemek için okul / liderlik ve yönetimle birlikte </w:t>
      </w:r>
      <w:proofErr w:type="gramStart"/>
      <w:r w:rsidR="009A1AF7" w:rsidRPr="004170A7">
        <w:rPr>
          <w:rFonts w:ascii="Times New Roman" w:eastAsia="Times New Roman" w:hAnsi="Times New Roman" w:cs="Times New Roman"/>
          <w:sz w:val="24"/>
          <w:szCs w:val="24"/>
        </w:rPr>
        <w:t xml:space="preserve">çalışmak </w:t>
      </w:r>
      <w:r w:rsidR="00F7498E" w:rsidRPr="004170A7">
        <w:rPr>
          <w:rFonts w:ascii="Times New Roman" w:eastAsia="Times New Roman" w:hAnsi="Times New Roman" w:cs="Times New Roman"/>
          <w:sz w:val="24"/>
          <w:szCs w:val="24"/>
        </w:rPr>
        <w:t>.</w:t>
      </w:r>
      <w:proofErr w:type="gramEnd"/>
    </w:p>
    <w:p w:rsidR="009A1AF7" w:rsidRPr="004170A7" w:rsidRDefault="009A1AF7" w:rsidP="004170A7">
      <w:pPr>
        <w:numPr>
          <w:ilvl w:val="0"/>
          <w:numId w:val="1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Çevrimiçi güvenliğin diğer uygun okul politikaları ve </w:t>
      </w:r>
      <w:proofErr w:type="gramStart"/>
      <w:r w:rsidRPr="004170A7">
        <w:rPr>
          <w:rFonts w:ascii="Times New Roman" w:eastAsia="Times New Roman" w:hAnsi="Times New Roman" w:cs="Times New Roman"/>
          <w:sz w:val="24"/>
          <w:szCs w:val="24"/>
        </w:rPr>
        <w:t>prosedürleriyle</w:t>
      </w:r>
      <w:proofErr w:type="gramEnd"/>
      <w:r w:rsidRPr="004170A7">
        <w:rPr>
          <w:rFonts w:ascii="Times New Roman" w:eastAsia="Times New Roman" w:hAnsi="Times New Roman" w:cs="Times New Roman"/>
          <w:sz w:val="24"/>
          <w:szCs w:val="24"/>
        </w:rPr>
        <w:t xml:space="preserve"> bütünleştirilmesini sağlama</w:t>
      </w:r>
      <w:r w:rsidR="00F7498E" w:rsidRPr="004170A7">
        <w:rPr>
          <w:rFonts w:ascii="Times New Roman" w:eastAsia="Times New Roman" w:hAnsi="Times New Roman" w:cs="Times New Roman"/>
          <w:sz w:val="24"/>
          <w:szCs w:val="24"/>
        </w:rPr>
        <w:t>k</w:t>
      </w:r>
      <w:r w:rsidRPr="004170A7">
        <w:rPr>
          <w:rFonts w:ascii="Times New Roman" w:eastAsia="Times New Roman" w:hAnsi="Times New Roman" w:cs="Times New Roman"/>
          <w:sz w:val="24"/>
          <w:szCs w:val="24"/>
        </w:rPr>
        <w:t>.</w:t>
      </w:r>
    </w:p>
    <w:p w:rsidR="00057068" w:rsidRPr="004170A7" w:rsidRDefault="00057068"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1.3.3 Tüm çalışanların kilit sorumlulukları şunlardır:</w:t>
      </w:r>
    </w:p>
    <w:p w:rsidR="009A1AF7"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 politikalarının geliştirilmesine katkıda bulunmak.</w:t>
      </w:r>
    </w:p>
    <w:p w:rsidR="009A1AF7"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Kabul Edilebilir Kullanım Politikaları</w:t>
      </w:r>
      <w:r w:rsidR="00337E21" w:rsidRPr="004170A7">
        <w:rPr>
          <w:rFonts w:ascii="Times New Roman" w:eastAsia="Times New Roman" w:hAnsi="Times New Roman" w:cs="Times New Roman"/>
          <w:sz w:val="24"/>
          <w:szCs w:val="24"/>
        </w:rPr>
        <w:t xml:space="preserve">nı </w:t>
      </w:r>
      <w:r w:rsidRPr="004170A7">
        <w:rPr>
          <w:rFonts w:ascii="Times New Roman" w:eastAsia="Times New Roman" w:hAnsi="Times New Roman" w:cs="Times New Roman"/>
          <w:sz w:val="24"/>
          <w:szCs w:val="24"/>
        </w:rPr>
        <w:t xml:space="preserve"> (</w:t>
      </w:r>
      <w:proofErr w:type="spellStart"/>
      <w:r w:rsidRPr="004170A7">
        <w:rPr>
          <w:rFonts w:ascii="Times New Roman" w:eastAsia="Times New Roman" w:hAnsi="Times New Roman" w:cs="Times New Roman"/>
          <w:sz w:val="24"/>
          <w:szCs w:val="24"/>
        </w:rPr>
        <w:t>AUP'lar</w:t>
      </w:r>
      <w:proofErr w:type="spellEnd"/>
      <w:r w:rsidRPr="004170A7">
        <w:rPr>
          <w:rFonts w:ascii="Times New Roman" w:eastAsia="Times New Roman" w:hAnsi="Times New Roman" w:cs="Times New Roman"/>
          <w:sz w:val="24"/>
          <w:szCs w:val="24"/>
        </w:rPr>
        <w:t>)</w:t>
      </w:r>
      <w:r w:rsidR="00337E21" w:rsidRPr="004170A7">
        <w:rPr>
          <w:rFonts w:ascii="Times New Roman" w:eastAsia="Times New Roman" w:hAnsi="Times New Roman" w:cs="Times New Roman"/>
          <w:sz w:val="24"/>
          <w:szCs w:val="24"/>
        </w:rPr>
        <w:t xml:space="preserve"> okumak ve onlara bağlı kalmak.</w:t>
      </w:r>
    </w:p>
    <w:p w:rsidR="009A1AF7" w:rsidRPr="004170A7" w:rsidRDefault="00337E21"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 ortam</w:t>
      </w:r>
      <w:r w:rsidR="009A1AF7" w:rsidRPr="004170A7">
        <w:rPr>
          <w:rFonts w:ascii="Times New Roman" w:eastAsia="Times New Roman" w:hAnsi="Times New Roman" w:cs="Times New Roman"/>
          <w:sz w:val="24"/>
          <w:szCs w:val="24"/>
        </w:rPr>
        <w:t xml:space="preserve"> sistemlerinin ve verilerin</w:t>
      </w:r>
      <w:r w:rsidRPr="004170A7">
        <w:rPr>
          <w:rFonts w:ascii="Times New Roman" w:eastAsia="Times New Roman" w:hAnsi="Times New Roman" w:cs="Times New Roman"/>
          <w:sz w:val="24"/>
          <w:szCs w:val="24"/>
        </w:rPr>
        <w:t xml:space="preserve"> güvenliğinden sorumlu olmak.</w:t>
      </w:r>
    </w:p>
    <w:p w:rsidR="009A1AF7"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Bir dizi farklı çevrimiçi güvenlik konusundaki farkındalığa sahip olmak ve onların bakımında çocuklarla nasıl ilişkili olabileceklerini bilmek.</w:t>
      </w:r>
    </w:p>
    <w:p w:rsidR="009A1AF7"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Yeni ve gelişmekte olan teknolojiler kullanıldığında iyi uygulamaları modelleme</w:t>
      </w:r>
    </w:p>
    <w:p w:rsidR="009A1AF7" w:rsidRPr="004170A7" w:rsidRDefault="00337E21"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Mümkün olduğunca</w:t>
      </w:r>
      <w:r w:rsidR="009A1AF7" w:rsidRPr="004170A7">
        <w:rPr>
          <w:rFonts w:ascii="Times New Roman" w:eastAsia="Times New Roman" w:hAnsi="Times New Roman" w:cs="Times New Roman"/>
          <w:sz w:val="24"/>
          <w:szCs w:val="24"/>
        </w:rPr>
        <w:t xml:space="preserve"> müfredat </w:t>
      </w:r>
      <w:r w:rsidR="00B27384" w:rsidRPr="004170A7">
        <w:rPr>
          <w:rFonts w:ascii="Times New Roman" w:eastAsia="Times New Roman" w:hAnsi="Times New Roman" w:cs="Times New Roman"/>
          <w:sz w:val="24"/>
          <w:szCs w:val="24"/>
        </w:rPr>
        <w:t>ile</w:t>
      </w:r>
      <w:r w:rsidR="009A1AF7" w:rsidRPr="004170A7">
        <w:rPr>
          <w:rFonts w:ascii="Times New Roman" w:eastAsia="Times New Roman" w:hAnsi="Times New Roman" w:cs="Times New Roman"/>
          <w:sz w:val="24"/>
          <w:szCs w:val="24"/>
        </w:rPr>
        <w:t xml:space="preserve"> çevr</w:t>
      </w:r>
      <w:r w:rsidR="00B27384" w:rsidRPr="004170A7">
        <w:rPr>
          <w:rFonts w:ascii="Times New Roman" w:eastAsia="Times New Roman" w:hAnsi="Times New Roman" w:cs="Times New Roman"/>
          <w:sz w:val="24"/>
          <w:szCs w:val="24"/>
        </w:rPr>
        <w:t>imiçi güvenlik eğitimini ilişkilendirme</w:t>
      </w:r>
      <w:r w:rsidR="009A1AF7" w:rsidRPr="004170A7">
        <w:rPr>
          <w:rFonts w:ascii="Times New Roman" w:eastAsia="Times New Roman" w:hAnsi="Times New Roman" w:cs="Times New Roman"/>
          <w:sz w:val="24"/>
          <w:szCs w:val="24"/>
        </w:rPr>
        <w:t>.</w:t>
      </w:r>
    </w:p>
    <w:p w:rsidR="009A1AF7"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Okul koruma politikalarını ve </w:t>
      </w:r>
      <w:proofErr w:type="gramStart"/>
      <w:r w:rsidRPr="004170A7">
        <w:rPr>
          <w:rFonts w:ascii="Times New Roman" w:eastAsia="Times New Roman" w:hAnsi="Times New Roman" w:cs="Times New Roman"/>
          <w:sz w:val="24"/>
          <w:szCs w:val="24"/>
        </w:rPr>
        <w:t>prosedürlerini</w:t>
      </w:r>
      <w:proofErr w:type="gramEnd"/>
      <w:r w:rsidRPr="004170A7">
        <w:rPr>
          <w:rFonts w:ascii="Times New Roman" w:eastAsia="Times New Roman" w:hAnsi="Times New Roman" w:cs="Times New Roman"/>
          <w:sz w:val="24"/>
          <w:szCs w:val="24"/>
        </w:rPr>
        <w:t xml:space="preserve"> takip ederek endişe duyan bireylerin belirlenmesi ve uygun önlem alınması.</w:t>
      </w:r>
    </w:p>
    <w:p w:rsidR="009A1AF7"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 konusunu ne zaman ve ne kadar içte ve dışta tırmanacağınızı bilmek.</w:t>
      </w:r>
    </w:p>
    <w:p w:rsidR="009A1AF7"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lastRenderedPageBreak/>
        <w:t xml:space="preserve">Çevrimiçi güvenlik konularda, </w:t>
      </w:r>
      <w:proofErr w:type="gramStart"/>
      <w:r w:rsidRPr="004170A7">
        <w:rPr>
          <w:rFonts w:ascii="Times New Roman" w:eastAsia="Times New Roman" w:hAnsi="Times New Roman" w:cs="Times New Roman"/>
          <w:sz w:val="24"/>
          <w:szCs w:val="24"/>
        </w:rPr>
        <w:t>dahili</w:t>
      </w:r>
      <w:proofErr w:type="gramEnd"/>
      <w:r w:rsidRPr="004170A7">
        <w:rPr>
          <w:rFonts w:ascii="Times New Roman" w:eastAsia="Times New Roman" w:hAnsi="Times New Roman" w:cs="Times New Roman"/>
          <w:sz w:val="24"/>
          <w:szCs w:val="24"/>
        </w:rPr>
        <w:t xml:space="preserve"> ve harici olarak, uygun desteğin işaretini koymak.</w:t>
      </w:r>
    </w:p>
    <w:p w:rsidR="00F23418"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Kişisel ve kişisel teknoloji kullanımlarında, hem açık hem de kapalı alanda profesyonel bir davranış seviyesinin korunması.</w:t>
      </w:r>
    </w:p>
    <w:p w:rsidR="00F23418"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Olumlu öğre</w:t>
      </w:r>
      <w:r w:rsidR="00663EFA" w:rsidRPr="004170A7">
        <w:rPr>
          <w:rFonts w:ascii="Times New Roman" w:eastAsia="Times New Roman" w:hAnsi="Times New Roman" w:cs="Times New Roman"/>
          <w:sz w:val="24"/>
          <w:szCs w:val="24"/>
        </w:rPr>
        <w:t>nme fırsatlarına vurgu yapmak</w:t>
      </w:r>
      <w:r w:rsidRPr="004170A7">
        <w:rPr>
          <w:rFonts w:ascii="Times New Roman" w:eastAsia="Times New Roman" w:hAnsi="Times New Roman" w:cs="Times New Roman"/>
          <w:sz w:val="24"/>
          <w:szCs w:val="24"/>
        </w:rPr>
        <w:t>.</w:t>
      </w:r>
    </w:p>
    <w:p w:rsidR="009A1AF7" w:rsidRPr="004170A7" w:rsidRDefault="009A1AF7" w:rsidP="004170A7">
      <w:pPr>
        <w:numPr>
          <w:ilvl w:val="0"/>
          <w:numId w:val="1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Bu alanda mesleki gelişim</w:t>
      </w:r>
      <w:r w:rsidR="00663EFA" w:rsidRPr="004170A7">
        <w:rPr>
          <w:rFonts w:ascii="Times New Roman" w:eastAsia="Times New Roman" w:hAnsi="Times New Roman" w:cs="Times New Roman"/>
          <w:sz w:val="24"/>
          <w:szCs w:val="24"/>
        </w:rPr>
        <w:t xml:space="preserve"> için kişisel sorumluluk almak.</w:t>
      </w:r>
    </w:p>
    <w:p w:rsidR="00057068" w:rsidRPr="004170A7" w:rsidRDefault="00057068"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1.3.4 Yukarıdakilere ilaveten, teknik ortamı yöneten personelin başlıca sorumlulukları şunlardır:</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Öğrenme fırsatlarının hala en üst düzeye çıkartılmasını sağlarken güvenli </w:t>
      </w:r>
      <w:proofErr w:type="gramStart"/>
      <w:r w:rsidRPr="004170A7">
        <w:rPr>
          <w:rFonts w:ascii="Times New Roman" w:eastAsia="Times New Roman" w:hAnsi="Times New Roman" w:cs="Times New Roman"/>
          <w:sz w:val="24"/>
          <w:szCs w:val="24"/>
        </w:rPr>
        <w:t>online</w:t>
      </w:r>
      <w:proofErr w:type="gramEnd"/>
      <w:r w:rsidRPr="004170A7">
        <w:rPr>
          <w:rFonts w:ascii="Times New Roman" w:eastAsia="Times New Roman" w:hAnsi="Times New Roman" w:cs="Times New Roman"/>
          <w:sz w:val="24"/>
          <w:szCs w:val="24"/>
        </w:rPr>
        <w:t xml:space="preserve"> uygulamalarını destekleyen güvenli ve güvenli bir teknik altyapının sağlanması.</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Liderlik ve yönetim ekibi ile ortaklaşa sistemlerin ve verilerin emniyetli bir şekilde uygulanmasının sorumluluğunu üstlenmek.</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Okullara ait cihazlarda tutulan kişisel ve hassas bilgileri korumak için uygun erişim kontrollerinin ve şifrelemenin uygulanmasını sağlamak.</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filtreleme politikasının düzenli olarak uygulanması ve güncellenmesinin sağlanması ve uygulanmasına ilişkin sorumluluğun DSL ile paylaşılması.</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Okulun ağının düzenli olarak izlenmesini sağlamak ve kasıtlı ya da yanlışlıkla yapılan yanlış kullanımı </w:t>
      </w:r>
      <w:proofErr w:type="spellStart"/>
      <w:r w:rsidRPr="004170A7">
        <w:rPr>
          <w:rFonts w:ascii="Times New Roman" w:eastAsia="Times New Roman" w:hAnsi="Times New Roman" w:cs="Times New Roman"/>
          <w:sz w:val="24"/>
          <w:szCs w:val="24"/>
        </w:rPr>
        <w:t>DSL'ye</w:t>
      </w:r>
      <w:proofErr w:type="spellEnd"/>
      <w:r w:rsidRPr="004170A7">
        <w:rPr>
          <w:rFonts w:ascii="Times New Roman" w:eastAsia="Times New Roman" w:hAnsi="Times New Roman" w:cs="Times New Roman"/>
          <w:sz w:val="24"/>
          <w:szCs w:val="24"/>
        </w:rPr>
        <w:t xml:space="preserve"> bildirmek.</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Herhangi bir ihlal veya </w:t>
      </w:r>
      <w:r w:rsidR="00663EFA" w:rsidRPr="004170A7">
        <w:rPr>
          <w:rFonts w:ascii="Times New Roman" w:eastAsia="Times New Roman" w:hAnsi="Times New Roman" w:cs="Times New Roman"/>
          <w:sz w:val="24"/>
          <w:szCs w:val="24"/>
        </w:rPr>
        <w:t>sorunu</w:t>
      </w:r>
      <w:r w:rsidRPr="004170A7">
        <w:rPr>
          <w:rFonts w:ascii="Times New Roman" w:eastAsia="Times New Roman" w:hAnsi="Times New Roman" w:cs="Times New Roman"/>
          <w:sz w:val="24"/>
          <w:szCs w:val="24"/>
        </w:rPr>
        <w:t xml:space="preserve"> DS</w:t>
      </w:r>
      <w:r w:rsidR="00663EFA" w:rsidRPr="004170A7">
        <w:rPr>
          <w:rFonts w:ascii="Times New Roman" w:eastAsia="Times New Roman" w:hAnsi="Times New Roman" w:cs="Times New Roman"/>
          <w:sz w:val="24"/>
          <w:szCs w:val="24"/>
        </w:rPr>
        <w:t>L ve liderlik ekibine rapor etmek</w:t>
      </w:r>
      <w:r w:rsidRPr="004170A7">
        <w:rPr>
          <w:rFonts w:ascii="Times New Roman" w:eastAsia="Times New Roman" w:hAnsi="Times New Roman" w:cs="Times New Roman"/>
          <w:sz w:val="24"/>
          <w:szCs w:val="24"/>
        </w:rPr>
        <w:t xml:space="preserve"> ve birlikte kaydedilmesini ve uygun önlemlerin tavsiye edild</w:t>
      </w:r>
      <w:r w:rsidR="00663EFA" w:rsidRPr="004170A7">
        <w:rPr>
          <w:rFonts w:ascii="Times New Roman" w:eastAsia="Times New Roman" w:hAnsi="Times New Roman" w:cs="Times New Roman"/>
          <w:sz w:val="24"/>
          <w:szCs w:val="24"/>
        </w:rPr>
        <w:t>iği şekilde alınmasını sağlamak.</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Teknik altyapının güvenliği ve güvenliği ile ilgili olarak ilgili mevzuat hakkında bir anlayış geliştirilmesi.</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Herhangi bir ihlali bildirin ve yerel otorite (veya diğer yerel veya ulusal kurumlar) ile teknik a</w:t>
      </w:r>
      <w:r w:rsidR="00F7498E" w:rsidRPr="004170A7">
        <w:rPr>
          <w:rFonts w:ascii="Times New Roman" w:eastAsia="Times New Roman" w:hAnsi="Times New Roman" w:cs="Times New Roman"/>
          <w:sz w:val="24"/>
          <w:szCs w:val="24"/>
        </w:rPr>
        <w:t>ltyapı konularında irtibat kurmak</w:t>
      </w:r>
      <w:r w:rsidRPr="004170A7">
        <w:rPr>
          <w:rFonts w:ascii="Times New Roman" w:eastAsia="Times New Roman" w:hAnsi="Times New Roman" w:cs="Times New Roman"/>
          <w:sz w:val="24"/>
          <w:szCs w:val="24"/>
        </w:rPr>
        <w:t>.</w:t>
      </w:r>
    </w:p>
    <w:p w:rsidR="00F7498E"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Özellikle uygun çevrimiçi güvenlik politikaları ve </w:t>
      </w:r>
      <w:proofErr w:type="gramStart"/>
      <w:r w:rsidRPr="004170A7">
        <w:rPr>
          <w:rFonts w:ascii="Times New Roman" w:eastAsia="Times New Roman" w:hAnsi="Times New Roman" w:cs="Times New Roman"/>
          <w:sz w:val="24"/>
          <w:szCs w:val="24"/>
        </w:rPr>
        <w:t>prosedürlerinin</w:t>
      </w:r>
      <w:proofErr w:type="gramEnd"/>
      <w:r w:rsidRPr="004170A7">
        <w:rPr>
          <w:rFonts w:ascii="Times New Roman" w:eastAsia="Times New Roman" w:hAnsi="Times New Roman" w:cs="Times New Roman"/>
          <w:sz w:val="24"/>
          <w:szCs w:val="24"/>
        </w:rPr>
        <w:t xml:space="preserve"> geliştirilmesi ve uygulanmasında DSL ve liderlik ekibine teknik destek sağlamak.</w:t>
      </w:r>
      <w:bookmarkStart w:id="3" w:name="_Toc216511481"/>
      <w:bookmarkStart w:id="4" w:name="_Toc216215131"/>
      <w:bookmarkEnd w:id="3"/>
      <w:bookmarkEnd w:id="4"/>
    </w:p>
    <w:p w:rsidR="00F7498E"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Okulun BİT altyapısının / sisteminin güvenli olduğunu ve kötüye kullanım veya kötü niyetli saldırılara açık olmamasını sağlamak.</w:t>
      </w:r>
    </w:p>
    <w:p w:rsidR="00F7498E" w:rsidRPr="004170A7" w:rsidRDefault="00663EFA"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Tüm ortam</w:t>
      </w:r>
      <w:r w:rsidR="009A1AF7" w:rsidRPr="004170A7">
        <w:rPr>
          <w:rFonts w:ascii="Times New Roman" w:eastAsia="Times New Roman" w:hAnsi="Times New Roman" w:cs="Times New Roman"/>
          <w:sz w:val="24"/>
          <w:szCs w:val="24"/>
        </w:rPr>
        <w:t xml:space="preserve"> makinelerinde ve taşınabilir aygıtlarda uygun anti-virüs yazılımının ve sistem güncellemelerinin ku</w:t>
      </w:r>
      <w:r w:rsidRPr="004170A7">
        <w:rPr>
          <w:rFonts w:ascii="Times New Roman" w:eastAsia="Times New Roman" w:hAnsi="Times New Roman" w:cs="Times New Roman"/>
          <w:sz w:val="24"/>
          <w:szCs w:val="24"/>
        </w:rPr>
        <w:t>rulmasını sağlamak.</w:t>
      </w:r>
    </w:p>
    <w:p w:rsidR="009A1AF7" w:rsidRPr="004170A7" w:rsidRDefault="009A1AF7" w:rsidP="004170A7">
      <w:pPr>
        <w:numPr>
          <w:ilvl w:val="0"/>
          <w:numId w:val="1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Uygun olan güçlü parolaların en genç kullanıcıları hariç olmak üzere tümüne uy</w:t>
      </w:r>
      <w:r w:rsidR="00663EFA" w:rsidRPr="004170A7">
        <w:rPr>
          <w:rFonts w:ascii="Times New Roman" w:eastAsia="Times New Roman" w:hAnsi="Times New Roman" w:cs="Times New Roman"/>
          <w:sz w:val="24"/>
          <w:szCs w:val="24"/>
        </w:rPr>
        <w:t>gulandığından emin olmak.</w:t>
      </w:r>
    </w:p>
    <w:p w:rsidR="00057068" w:rsidRPr="004170A7" w:rsidRDefault="00057068"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1.3.5 Çocukların ve gençlerin başlıca sorumlulukları şunlardır:</w:t>
      </w:r>
    </w:p>
    <w:p w:rsidR="009A1AF7" w:rsidRPr="004170A7" w:rsidRDefault="009A1AF7" w:rsidP="004170A7">
      <w:pPr>
        <w:numPr>
          <w:ilvl w:val="0"/>
          <w:numId w:val="1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 politikalarının geliştirilmesine katkıda bulunmak.</w:t>
      </w:r>
    </w:p>
    <w:p w:rsidR="009A1AF7" w:rsidRPr="004170A7" w:rsidRDefault="00663EFA" w:rsidP="004170A7">
      <w:pPr>
        <w:numPr>
          <w:ilvl w:val="0"/>
          <w:numId w:val="1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w:t>
      </w:r>
      <w:r w:rsidR="00F7498E" w:rsidRPr="004170A7">
        <w:rPr>
          <w:rFonts w:ascii="Times New Roman" w:eastAsia="Times New Roman" w:hAnsi="Times New Roman" w:cs="Times New Roman"/>
          <w:sz w:val="24"/>
          <w:szCs w:val="24"/>
        </w:rPr>
        <w:t>un</w:t>
      </w:r>
      <w:r w:rsidR="009A1AF7" w:rsidRPr="004170A7">
        <w:rPr>
          <w:rFonts w:ascii="Times New Roman" w:eastAsia="Times New Roman" w:hAnsi="Times New Roman" w:cs="Times New Roman"/>
          <w:sz w:val="24"/>
          <w:szCs w:val="24"/>
        </w:rPr>
        <w:t xml:space="preserve"> Kabul Edilebilir Kullanım Politikaları</w:t>
      </w:r>
      <w:r w:rsidRPr="004170A7">
        <w:rPr>
          <w:rFonts w:ascii="Times New Roman" w:eastAsia="Times New Roman" w:hAnsi="Times New Roman" w:cs="Times New Roman"/>
          <w:sz w:val="24"/>
          <w:szCs w:val="24"/>
        </w:rPr>
        <w:t>nı</w:t>
      </w:r>
      <w:r w:rsidR="009A1AF7" w:rsidRPr="004170A7">
        <w:rPr>
          <w:rFonts w:ascii="Times New Roman" w:eastAsia="Times New Roman" w:hAnsi="Times New Roman" w:cs="Times New Roman"/>
          <w:sz w:val="24"/>
          <w:szCs w:val="24"/>
        </w:rPr>
        <w:t xml:space="preserve"> (</w:t>
      </w:r>
      <w:proofErr w:type="spellStart"/>
      <w:r w:rsidR="009A1AF7" w:rsidRPr="004170A7">
        <w:rPr>
          <w:rFonts w:ascii="Times New Roman" w:eastAsia="Times New Roman" w:hAnsi="Times New Roman" w:cs="Times New Roman"/>
          <w:sz w:val="24"/>
          <w:szCs w:val="24"/>
        </w:rPr>
        <w:t>AUP'lar</w:t>
      </w:r>
      <w:proofErr w:type="spellEnd"/>
      <w:r w:rsidR="009A1AF7" w:rsidRPr="004170A7">
        <w:rPr>
          <w:rFonts w:ascii="Times New Roman" w:eastAsia="Times New Roman" w:hAnsi="Times New Roman" w:cs="Times New Roman"/>
          <w:sz w:val="24"/>
          <w:szCs w:val="24"/>
        </w:rPr>
        <w:t>)</w:t>
      </w:r>
      <w:r w:rsidRPr="004170A7">
        <w:rPr>
          <w:rFonts w:ascii="Times New Roman" w:eastAsia="Times New Roman" w:hAnsi="Times New Roman" w:cs="Times New Roman"/>
          <w:sz w:val="24"/>
          <w:szCs w:val="24"/>
        </w:rPr>
        <w:t xml:space="preserve"> okumak</w:t>
      </w:r>
      <w:r w:rsidR="009A1AF7" w:rsidRPr="004170A7">
        <w:rPr>
          <w:rFonts w:ascii="Times New Roman" w:eastAsia="Times New Roman" w:hAnsi="Times New Roman" w:cs="Times New Roman"/>
          <w:sz w:val="24"/>
          <w:szCs w:val="24"/>
        </w:rPr>
        <w:t xml:space="preserve"> ve onlara bağlı kalmak.</w:t>
      </w:r>
    </w:p>
    <w:p w:rsidR="009A1AF7" w:rsidRPr="004170A7" w:rsidRDefault="009A1AF7" w:rsidP="004170A7">
      <w:pPr>
        <w:numPr>
          <w:ilvl w:val="0"/>
          <w:numId w:val="1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 içi ve çevrimdışı başkalarının hislerine ve haklarına saygı duymak.</w:t>
      </w:r>
    </w:p>
    <w:p w:rsidR="009A1AF7" w:rsidRPr="004170A7" w:rsidRDefault="009A1AF7" w:rsidP="004170A7">
      <w:pPr>
        <w:numPr>
          <w:ilvl w:val="0"/>
          <w:numId w:val="1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İşler ters giderse, güvenilir bir yetişkinden yardım istemek ve çevrimiçi güvenlik sorunlarıyla karşılaşan diğer kişileri desteklemek.</w:t>
      </w: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Bireysel yaşlarına, yeteneklerine ve zayıf yönlerine uygun bir seviyede:</w:t>
      </w:r>
    </w:p>
    <w:p w:rsidR="009A1AF7" w:rsidRPr="004170A7" w:rsidRDefault="009A1AF7" w:rsidP="004170A7">
      <w:pPr>
        <w:numPr>
          <w:ilvl w:val="0"/>
          <w:numId w:val="1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Kendilerini ve başkalarını çevrimiçi olarak</w:t>
      </w:r>
      <w:r w:rsidR="00EA4D4E" w:rsidRPr="004170A7">
        <w:rPr>
          <w:rFonts w:ascii="Times New Roman" w:eastAsia="Times New Roman" w:hAnsi="Times New Roman" w:cs="Times New Roman"/>
          <w:sz w:val="24"/>
          <w:szCs w:val="24"/>
        </w:rPr>
        <w:t xml:space="preserve"> korumak için sorumluluk almak.</w:t>
      </w:r>
    </w:p>
    <w:p w:rsidR="009A1AF7" w:rsidRPr="004170A7" w:rsidRDefault="009A1AF7" w:rsidP="004170A7">
      <w:pPr>
        <w:numPr>
          <w:ilvl w:val="0"/>
          <w:numId w:val="1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lastRenderedPageBreak/>
        <w:t>Yeni ve gelişmekte olan teknolojilerin getirdiği fırsatlar ve risklerle ilgili olarak kendi bilinci ve öğrenimlerinden sorumlu olmak.</w:t>
      </w:r>
    </w:p>
    <w:p w:rsidR="009A1AF7" w:rsidRPr="004170A7" w:rsidRDefault="009A1AF7" w:rsidP="004170A7">
      <w:pPr>
        <w:numPr>
          <w:ilvl w:val="0"/>
          <w:numId w:val="1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Belli bir teknolojiyi kullanmanın kişisel risklerini değerlendirmek ve bu riskleri sınırlamak için güvenli ve sorumluluk sahibi davranmak.</w:t>
      </w:r>
    </w:p>
    <w:p w:rsidR="00057068" w:rsidRPr="004170A7" w:rsidRDefault="00057068"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1.3.6 Ebeveynlerin başlıca sorumlulukları şunlardır:</w:t>
      </w:r>
    </w:p>
    <w:p w:rsidR="009A1AF7" w:rsidRPr="004170A7" w:rsidRDefault="00EA4D4E" w:rsidP="004170A7">
      <w:pPr>
        <w:numPr>
          <w:ilvl w:val="0"/>
          <w:numId w:val="1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w:t>
      </w:r>
      <w:r w:rsidR="009A1AF7" w:rsidRPr="004170A7">
        <w:rPr>
          <w:rFonts w:ascii="Times New Roman" w:eastAsia="Times New Roman" w:hAnsi="Times New Roman" w:cs="Times New Roman"/>
          <w:sz w:val="24"/>
          <w:szCs w:val="24"/>
        </w:rPr>
        <w:t xml:space="preserve"> Kabul Edilebilir Ku</w:t>
      </w:r>
      <w:r w:rsidRPr="004170A7">
        <w:rPr>
          <w:rFonts w:ascii="Times New Roman" w:eastAsia="Times New Roman" w:hAnsi="Times New Roman" w:cs="Times New Roman"/>
          <w:sz w:val="24"/>
          <w:szCs w:val="24"/>
        </w:rPr>
        <w:t>llanım Politikalarını okumak, çocuklarını bu politikaya</w:t>
      </w:r>
      <w:r w:rsidR="009A1AF7" w:rsidRPr="004170A7">
        <w:rPr>
          <w:rFonts w:ascii="Times New Roman" w:eastAsia="Times New Roman" w:hAnsi="Times New Roman" w:cs="Times New Roman"/>
          <w:sz w:val="24"/>
          <w:szCs w:val="24"/>
        </w:rPr>
        <w:t xml:space="preserve"> bağlı kalmaya teşvik etmek ve uygun ol</w:t>
      </w:r>
      <w:r w:rsidRPr="004170A7">
        <w:rPr>
          <w:rFonts w:ascii="Times New Roman" w:eastAsia="Times New Roman" w:hAnsi="Times New Roman" w:cs="Times New Roman"/>
          <w:sz w:val="24"/>
          <w:szCs w:val="24"/>
        </w:rPr>
        <w:t>duğunca kendilerinin de bağlı kalması</w:t>
      </w:r>
      <w:r w:rsidR="00F7498E" w:rsidRPr="004170A7">
        <w:rPr>
          <w:rFonts w:ascii="Times New Roman" w:eastAsia="Times New Roman" w:hAnsi="Times New Roman" w:cs="Times New Roman"/>
          <w:sz w:val="24"/>
          <w:szCs w:val="24"/>
        </w:rPr>
        <w:t>nı sağlamak</w:t>
      </w:r>
      <w:r w:rsidR="009A1AF7" w:rsidRPr="004170A7">
        <w:rPr>
          <w:rFonts w:ascii="Times New Roman" w:eastAsia="Times New Roman" w:hAnsi="Times New Roman" w:cs="Times New Roman"/>
          <w:sz w:val="24"/>
          <w:szCs w:val="24"/>
        </w:rPr>
        <w:t>.</w:t>
      </w:r>
    </w:p>
    <w:p w:rsidR="009A1AF7" w:rsidRPr="004170A7" w:rsidRDefault="009A1AF7" w:rsidP="004170A7">
      <w:pPr>
        <w:numPr>
          <w:ilvl w:val="0"/>
          <w:numId w:val="1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Çocuklarıyla çevrimiçi güvenlik konularını tartışmak, okulun çevrimiçi güvenlik yaklaşımlarını desteklemek ve evde uygun güvenli çevrimiçi davranışları pekiştirmek.</w:t>
      </w:r>
    </w:p>
    <w:p w:rsidR="009A1AF7" w:rsidRPr="004170A7" w:rsidRDefault="009A1AF7" w:rsidP="004170A7">
      <w:pPr>
        <w:numPr>
          <w:ilvl w:val="0"/>
          <w:numId w:val="1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Teknoloji ve sosyal medyanın güvenli ve uygun kullanım</w:t>
      </w:r>
      <w:r w:rsidR="00680CD9" w:rsidRPr="004170A7">
        <w:rPr>
          <w:rFonts w:ascii="Times New Roman" w:eastAsia="Times New Roman" w:hAnsi="Times New Roman" w:cs="Times New Roman"/>
          <w:sz w:val="24"/>
          <w:szCs w:val="24"/>
        </w:rPr>
        <w:t>ını modellemek</w:t>
      </w:r>
      <w:r w:rsidRPr="004170A7">
        <w:rPr>
          <w:rFonts w:ascii="Times New Roman" w:eastAsia="Times New Roman" w:hAnsi="Times New Roman" w:cs="Times New Roman"/>
          <w:sz w:val="24"/>
          <w:szCs w:val="24"/>
        </w:rPr>
        <w:t>.</w:t>
      </w:r>
    </w:p>
    <w:p w:rsidR="009A1AF7" w:rsidRPr="004170A7" w:rsidRDefault="009A1AF7" w:rsidP="004170A7">
      <w:pPr>
        <w:numPr>
          <w:ilvl w:val="0"/>
          <w:numId w:val="1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Davranışlarında, çocuğun çevrimiçi olarak zarar görme tehlikesi altında olduğunu gösteren değişiklikleri belirleme</w:t>
      </w:r>
      <w:r w:rsidR="00680CD9" w:rsidRPr="004170A7">
        <w:rPr>
          <w:rFonts w:ascii="Times New Roman" w:eastAsia="Times New Roman" w:hAnsi="Times New Roman" w:cs="Times New Roman"/>
          <w:sz w:val="24"/>
          <w:szCs w:val="24"/>
        </w:rPr>
        <w:t>k</w:t>
      </w:r>
      <w:r w:rsidRPr="004170A7">
        <w:rPr>
          <w:rFonts w:ascii="Times New Roman" w:eastAsia="Times New Roman" w:hAnsi="Times New Roman" w:cs="Times New Roman"/>
          <w:sz w:val="24"/>
          <w:szCs w:val="24"/>
        </w:rPr>
        <w:t>.</w:t>
      </w:r>
    </w:p>
    <w:p w:rsidR="00680CD9" w:rsidRPr="004170A7" w:rsidRDefault="009A1AF7" w:rsidP="004170A7">
      <w:pPr>
        <w:numPr>
          <w:ilvl w:val="0"/>
          <w:numId w:val="1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veya diğer uygun kurumlardan,</w:t>
      </w:r>
      <w:r w:rsidR="00EA4D4E" w:rsidRPr="004170A7">
        <w:rPr>
          <w:rFonts w:ascii="Times New Roman" w:eastAsia="Times New Roman" w:hAnsi="Times New Roman" w:cs="Times New Roman"/>
          <w:sz w:val="24"/>
          <w:szCs w:val="24"/>
        </w:rPr>
        <w:t xml:space="preserve"> kendileri ve ya çocukları</w:t>
      </w:r>
      <w:r w:rsidRPr="004170A7">
        <w:rPr>
          <w:rFonts w:ascii="Times New Roman" w:eastAsia="Times New Roman" w:hAnsi="Times New Roman" w:cs="Times New Roman"/>
          <w:sz w:val="24"/>
          <w:szCs w:val="24"/>
        </w:rPr>
        <w:t xml:space="preserve"> çe</w:t>
      </w:r>
      <w:r w:rsidR="00EA4D4E" w:rsidRPr="004170A7">
        <w:rPr>
          <w:rFonts w:ascii="Times New Roman" w:eastAsia="Times New Roman" w:hAnsi="Times New Roman" w:cs="Times New Roman"/>
          <w:sz w:val="24"/>
          <w:szCs w:val="24"/>
        </w:rPr>
        <w:t>vrimiçi problem veya sorunlarla</w:t>
      </w:r>
      <w:r w:rsidRPr="004170A7">
        <w:rPr>
          <w:rFonts w:ascii="Times New Roman" w:eastAsia="Times New Roman" w:hAnsi="Times New Roman" w:cs="Times New Roman"/>
          <w:sz w:val="24"/>
          <w:szCs w:val="24"/>
        </w:rPr>
        <w:t xml:space="preserve"> karşılaşırsa yardım veya destek</w:t>
      </w:r>
      <w:r w:rsidR="00EA4D4E" w:rsidRPr="004170A7">
        <w:rPr>
          <w:rFonts w:ascii="Times New Roman" w:eastAsia="Times New Roman" w:hAnsi="Times New Roman" w:cs="Times New Roman"/>
          <w:sz w:val="24"/>
          <w:szCs w:val="24"/>
        </w:rPr>
        <w:t xml:space="preserve"> istemek.</w:t>
      </w:r>
    </w:p>
    <w:p w:rsidR="00680CD9" w:rsidRPr="004170A7" w:rsidRDefault="00680CD9" w:rsidP="004170A7">
      <w:pPr>
        <w:numPr>
          <w:ilvl w:val="0"/>
          <w:numId w:val="1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gramStart"/>
      <w:r w:rsidRPr="004170A7">
        <w:rPr>
          <w:rFonts w:ascii="Times New Roman" w:eastAsia="Times New Roman" w:hAnsi="Times New Roman" w:cs="Times New Roman"/>
          <w:sz w:val="24"/>
          <w:szCs w:val="24"/>
        </w:rPr>
        <w:t xml:space="preserve">Okulun </w:t>
      </w:r>
      <w:r w:rsidR="009A1AF7" w:rsidRPr="004170A7">
        <w:rPr>
          <w:rFonts w:ascii="Times New Roman" w:eastAsia="Times New Roman" w:hAnsi="Times New Roman" w:cs="Times New Roman"/>
          <w:sz w:val="24"/>
          <w:szCs w:val="24"/>
        </w:rPr>
        <w:t xml:space="preserve"> çevrimiçi</w:t>
      </w:r>
      <w:proofErr w:type="gramEnd"/>
      <w:r w:rsidR="009A1AF7" w:rsidRPr="004170A7">
        <w:rPr>
          <w:rFonts w:ascii="Times New Roman" w:eastAsia="Times New Roman" w:hAnsi="Times New Roman" w:cs="Times New Roman"/>
          <w:sz w:val="24"/>
          <w:szCs w:val="24"/>
        </w:rPr>
        <w:t xml:space="preserve"> güvenlik politikalarının oluşturulmasına katkıda bulunmak.</w:t>
      </w:r>
    </w:p>
    <w:p w:rsidR="00680CD9" w:rsidRPr="004170A7" w:rsidRDefault="009A1AF7" w:rsidP="004170A7">
      <w:pPr>
        <w:numPr>
          <w:ilvl w:val="0"/>
          <w:numId w:val="1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Öğrenme platformları ve diğer ağ kaynakları gibi okul sistemlerini güvenli ve uygun bir şekilde kullanma</w:t>
      </w:r>
      <w:r w:rsidR="00680CD9" w:rsidRPr="004170A7">
        <w:rPr>
          <w:rFonts w:ascii="Times New Roman" w:eastAsia="Times New Roman" w:hAnsi="Times New Roman" w:cs="Times New Roman"/>
          <w:sz w:val="24"/>
          <w:szCs w:val="24"/>
        </w:rPr>
        <w:t>k</w:t>
      </w:r>
      <w:r w:rsidRPr="004170A7">
        <w:rPr>
          <w:rFonts w:ascii="Times New Roman" w:eastAsia="Times New Roman" w:hAnsi="Times New Roman" w:cs="Times New Roman"/>
          <w:sz w:val="24"/>
          <w:szCs w:val="24"/>
        </w:rPr>
        <w:t>.</w:t>
      </w:r>
    </w:p>
    <w:p w:rsidR="009A1AF7" w:rsidRPr="004170A7" w:rsidRDefault="009A1AF7" w:rsidP="004170A7">
      <w:pPr>
        <w:numPr>
          <w:ilvl w:val="0"/>
          <w:numId w:val="1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Yeni ve gelişmekte olan teknolojilerin getirdiği fırsatlar ve risklerle ilgili olarak kendi bilinci ve öğrenimlerinden sorumlu olmak.</w:t>
      </w:r>
    </w:p>
    <w:p w:rsidR="00057068" w:rsidRPr="004170A7" w:rsidRDefault="00057068"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831B35" w:rsidRDefault="009A1AF7" w:rsidP="00831B35">
      <w:pPr>
        <w:shd w:val="clear" w:color="auto" w:fill="FFFFFF"/>
        <w:spacing w:after="300" w:line="300" w:lineRule="atLeast"/>
        <w:jc w:val="center"/>
        <w:rPr>
          <w:rFonts w:ascii="Times New Roman" w:eastAsia="Times New Roman" w:hAnsi="Times New Roman" w:cs="Times New Roman"/>
          <w:b/>
          <w:sz w:val="36"/>
          <w:szCs w:val="36"/>
          <w:u w:val="single"/>
        </w:rPr>
      </w:pPr>
      <w:r w:rsidRPr="00831B35">
        <w:rPr>
          <w:rFonts w:ascii="Times New Roman" w:eastAsia="Times New Roman" w:hAnsi="Times New Roman" w:cs="Times New Roman"/>
          <w:b/>
          <w:iCs/>
          <w:sz w:val="36"/>
          <w:szCs w:val="36"/>
          <w:u w:val="single"/>
        </w:rPr>
        <w:t>2. Çevrimiçi İletişim ve Teknolojinin Daha Güvenli Kullanımı</w:t>
      </w: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iCs/>
          <w:sz w:val="32"/>
          <w:szCs w:val="32"/>
        </w:rPr>
        <w:t>2.1 Okul / web sitesinin yönetilmesi</w:t>
      </w: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Olası beyanlar:</w:t>
      </w:r>
    </w:p>
    <w:p w:rsidR="009A1AF7" w:rsidRPr="004170A7" w:rsidRDefault="00EA4D4E" w:rsidP="004170A7">
      <w:pPr>
        <w:numPr>
          <w:ilvl w:val="0"/>
          <w:numId w:val="2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Web sitesinde</w:t>
      </w:r>
      <w:r w:rsidR="009A1AF7" w:rsidRPr="004170A7">
        <w:rPr>
          <w:rFonts w:ascii="Times New Roman" w:eastAsia="Times New Roman" w:hAnsi="Times New Roman" w:cs="Times New Roman"/>
          <w:sz w:val="24"/>
          <w:szCs w:val="24"/>
        </w:rPr>
        <w:t xml:space="preserve"> iletişim bilgileri okul adresi, e-posta ve telefon numarası olacaktır. Personel veya öğrencilerin kişisel bilgileri yayınlanmayacak</w:t>
      </w:r>
      <w:r w:rsidRPr="004170A7">
        <w:rPr>
          <w:rFonts w:ascii="Times New Roman" w:eastAsia="Times New Roman" w:hAnsi="Times New Roman" w:cs="Times New Roman"/>
          <w:sz w:val="24"/>
          <w:szCs w:val="24"/>
        </w:rPr>
        <w:t>tır</w:t>
      </w:r>
      <w:r w:rsidR="009A1AF7" w:rsidRPr="004170A7">
        <w:rPr>
          <w:rFonts w:ascii="Times New Roman" w:eastAsia="Times New Roman" w:hAnsi="Times New Roman" w:cs="Times New Roman"/>
          <w:sz w:val="24"/>
          <w:szCs w:val="24"/>
        </w:rPr>
        <w:t>.</w:t>
      </w:r>
    </w:p>
    <w:p w:rsidR="009A1AF7" w:rsidRPr="004170A7" w:rsidRDefault="00F23418" w:rsidP="004170A7">
      <w:pPr>
        <w:numPr>
          <w:ilvl w:val="0"/>
          <w:numId w:val="2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Müdürü</w:t>
      </w:r>
      <w:r w:rsidR="009A1AF7" w:rsidRPr="004170A7">
        <w:rPr>
          <w:rFonts w:ascii="Times New Roman" w:eastAsia="Times New Roman" w:hAnsi="Times New Roman" w:cs="Times New Roman"/>
          <w:sz w:val="24"/>
          <w:szCs w:val="24"/>
        </w:rPr>
        <w:t xml:space="preserve"> yayınlanan çevrimiçi içerik için genel yayın sorumluluğunu alacak ve bilgilerin doğru ve uygun olmasını sağlayacaktır.</w:t>
      </w:r>
    </w:p>
    <w:p w:rsidR="00680CD9" w:rsidRPr="004170A7" w:rsidRDefault="009A1AF7" w:rsidP="004170A7">
      <w:pPr>
        <w:numPr>
          <w:ilvl w:val="0"/>
          <w:numId w:val="2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Web sitesi, erişilebilirlik fikri mülkiyet haklarına saygı, gizlilik politikaları ve telif hakkı da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okulun yayın yönergelerine uyacaktır.</w:t>
      </w:r>
    </w:p>
    <w:p w:rsidR="00680CD9" w:rsidRPr="004170A7" w:rsidRDefault="009A1AF7" w:rsidP="004170A7">
      <w:pPr>
        <w:numPr>
          <w:ilvl w:val="0"/>
          <w:numId w:val="2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sidRPr="004170A7">
        <w:rPr>
          <w:rFonts w:ascii="Times New Roman" w:eastAsia="Times New Roman" w:hAnsi="Times New Roman" w:cs="Times New Roman"/>
          <w:sz w:val="24"/>
          <w:szCs w:val="24"/>
        </w:rPr>
        <w:t>Spam</w:t>
      </w:r>
      <w:proofErr w:type="spellEnd"/>
      <w:r w:rsidR="005123A9" w:rsidRPr="004170A7">
        <w:rPr>
          <w:rFonts w:ascii="Times New Roman" w:eastAsia="Times New Roman" w:hAnsi="Times New Roman" w:cs="Times New Roman"/>
          <w:sz w:val="24"/>
          <w:szCs w:val="24"/>
        </w:rPr>
        <w:t xml:space="preserve"> maillerden korunmak</w:t>
      </w:r>
      <w:r w:rsidRPr="004170A7">
        <w:rPr>
          <w:rFonts w:ascii="Times New Roman" w:eastAsia="Times New Roman" w:hAnsi="Times New Roman" w:cs="Times New Roman"/>
          <w:sz w:val="24"/>
          <w:szCs w:val="24"/>
        </w:rPr>
        <w:t xml:space="preserve"> </w:t>
      </w:r>
      <w:proofErr w:type="gramStart"/>
      <w:r w:rsidRPr="004170A7">
        <w:rPr>
          <w:rFonts w:ascii="Times New Roman" w:eastAsia="Times New Roman" w:hAnsi="Times New Roman" w:cs="Times New Roman"/>
          <w:sz w:val="24"/>
          <w:szCs w:val="24"/>
        </w:rPr>
        <w:t>için  e</w:t>
      </w:r>
      <w:proofErr w:type="gramEnd"/>
      <w:r w:rsidRPr="004170A7">
        <w:rPr>
          <w:rFonts w:ascii="Times New Roman" w:eastAsia="Times New Roman" w:hAnsi="Times New Roman" w:cs="Times New Roman"/>
          <w:sz w:val="24"/>
          <w:szCs w:val="24"/>
        </w:rPr>
        <w:t>-posta adresleri çevrimiçi olarak dikkatli bir şekilde yayınlanacaktır.</w:t>
      </w:r>
    </w:p>
    <w:p w:rsidR="00680CD9" w:rsidRPr="004170A7" w:rsidRDefault="009A1AF7" w:rsidP="004170A7">
      <w:pPr>
        <w:numPr>
          <w:ilvl w:val="0"/>
          <w:numId w:val="2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Öğrenci çalışmaları</w:t>
      </w:r>
      <w:r w:rsidR="005123A9" w:rsidRPr="004170A7">
        <w:rPr>
          <w:rFonts w:ascii="Times New Roman" w:eastAsia="Times New Roman" w:hAnsi="Times New Roman" w:cs="Times New Roman"/>
          <w:sz w:val="24"/>
          <w:szCs w:val="24"/>
        </w:rPr>
        <w:t xml:space="preserve"> öğrencilerin</w:t>
      </w:r>
      <w:r w:rsidRPr="004170A7">
        <w:rPr>
          <w:rFonts w:ascii="Times New Roman" w:eastAsia="Times New Roman" w:hAnsi="Times New Roman" w:cs="Times New Roman"/>
          <w:sz w:val="24"/>
          <w:szCs w:val="24"/>
        </w:rPr>
        <w:t xml:space="preserve"> izniyle ya da ebeveynlerinin izniyle yayınlanacaktır.</w:t>
      </w:r>
    </w:p>
    <w:p w:rsidR="009A1AF7" w:rsidRPr="004170A7" w:rsidRDefault="009A1AF7" w:rsidP="004170A7">
      <w:pPr>
        <w:numPr>
          <w:ilvl w:val="0"/>
          <w:numId w:val="2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web sitesinin yönetici hesabı, uygun bir şekilde</w:t>
      </w:r>
      <w:r w:rsidR="005123A9" w:rsidRPr="004170A7">
        <w:rPr>
          <w:rFonts w:ascii="Times New Roman" w:eastAsia="Times New Roman" w:hAnsi="Times New Roman" w:cs="Times New Roman"/>
          <w:sz w:val="24"/>
          <w:szCs w:val="24"/>
        </w:rPr>
        <w:t xml:space="preserve"> güçlü şifreyle</w:t>
      </w:r>
      <w:r w:rsidRPr="004170A7">
        <w:rPr>
          <w:rFonts w:ascii="Times New Roman" w:eastAsia="Times New Roman" w:hAnsi="Times New Roman" w:cs="Times New Roman"/>
          <w:sz w:val="24"/>
          <w:szCs w:val="24"/>
        </w:rPr>
        <w:t xml:space="preserve"> şifrelenerek korunacaktır.</w:t>
      </w:r>
    </w:p>
    <w:p w:rsidR="009A1AF7" w:rsidRPr="004170A7" w:rsidRDefault="009A1AF7" w:rsidP="004170A7">
      <w:pPr>
        <w:numPr>
          <w:ilvl w:val="0"/>
          <w:numId w:val="2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Okul, çevrimiçi güvenlik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toplumun üyeleri için okul web sitesinde korunma hakkında bilgi gönderecektir.</w:t>
      </w:r>
    </w:p>
    <w:p w:rsidR="00057068" w:rsidRPr="004170A7" w:rsidRDefault="00057068"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iCs/>
          <w:sz w:val="32"/>
          <w:szCs w:val="32"/>
        </w:rPr>
        <w:t>2.2 Çevrimiçi görüntü ve videolar yayınlama</w:t>
      </w: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Olası beyanlar:</w:t>
      </w:r>
    </w:p>
    <w:p w:rsidR="009A1AF7" w:rsidRPr="004170A7" w:rsidRDefault="009A1AF7" w:rsidP="004170A7">
      <w:pPr>
        <w:numPr>
          <w:ilvl w:val="0"/>
          <w:numId w:val="2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çevrimiçi paylaşılan tüm resimlerin ve videoların okul resim kullanımı politikasına uygun şekilde kullanılmasını sağlayacaktır.</w:t>
      </w:r>
    </w:p>
    <w:p w:rsidR="009A1AF7" w:rsidRPr="004170A7" w:rsidRDefault="00F23418" w:rsidP="004170A7">
      <w:pPr>
        <w:numPr>
          <w:ilvl w:val="0"/>
          <w:numId w:val="2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gramStart"/>
      <w:r w:rsidRPr="004170A7">
        <w:rPr>
          <w:rFonts w:ascii="Times New Roman" w:eastAsia="Times New Roman" w:hAnsi="Times New Roman" w:cs="Times New Roman"/>
          <w:sz w:val="24"/>
          <w:szCs w:val="24"/>
        </w:rPr>
        <w:t xml:space="preserve">Okul </w:t>
      </w:r>
      <w:r w:rsidR="009A1AF7" w:rsidRPr="004170A7">
        <w:rPr>
          <w:rFonts w:ascii="Times New Roman" w:eastAsia="Times New Roman" w:hAnsi="Times New Roman" w:cs="Times New Roman"/>
          <w:sz w:val="24"/>
          <w:szCs w:val="24"/>
        </w:rPr>
        <w:t>, resimlerin</w:t>
      </w:r>
      <w:proofErr w:type="gramEnd"/>
      <w:r w:rsidR="009A1AF7" w:rsidRPr="004170A7">
        <w:rPr>
          <w:rFonts w:ascii="Times New Roman" w:eastAsia="Times New Roman" w:hAnsi="Times New Roman" w:cs="Times New Roman"/>
          <w:sz w:val="24"/>
          <w:szCs w:val="24"/>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9A1AF7" w:rsidRPr="004170A7" w:rsidRDefault="009A1AF7" w:rsidP="004170A7">
      <w:pPr>
        <w:numPr>
          <w:ilvl w:val="0"/>
          <w:numId w:val="2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Görüntü politikasına uygun olarak, öğrencilerin resimlerinin / videolarının elektronik olarak yayınlanmasından önce</w:t>
      </w:r>
      <w:r w:rsidR="005123A9" w:rsidRPr="004170A7">
        <w:rPr>
          <w:rFonts w:ascii="Times New Roman" w:eastAsia="Times New Roman" w:hAnsi="Times New Roman" w:cs="Times New Roman"/>
          <w:sz w:val="24"/>
          <w:szCs w:val="24"/>
        </w:rPr>
        <w:t xml:space="preserve"> her zaman </w:t>
      </w:r>
      <w:r w:rsidRPr="004170A7">
        <w:rPr>
          <w:rFonts w:ascii="Times New Roman" w:eastAsia="Times New Roman" w:hAnsi="Times New Roman" w:cs="Times New Roman"/>
          <w:sz w:val="24"/>
          <w:szCs w:val="24"/>
        </w:rPr>
        <w:t>ebeveynlerin yazılı izni</w:t>
      </w:r>
      <w:r w:rsidR="005123A9" w:rsidRPr="004170A7">
        <w:rPr>
          <w:rFonts w:ascii="Times New Roman" w:eastAsia="Times New Roman" w:hAnsi="Times New Roman" w:cs="Times New Roman"/>
          <w:sz w:val="24"/>
          <w:szCs w:val="24"/>
        </w:rPr>
        <w:t xml:space="preserve"> alınacaktır</w:t>
      </w:r>
      <w:r w:rsidRPr="004170A7">
        <w:rPr>
          <w:rFonts w:ascii="Times New Roman" w:eastAsia="Times New Roman" w:hAnsi="Times New Roman" w:cs="Times New Roman"/>
          <w:sz w:val="24"/>
          <w:szCs w:val="24"/>
        </w:rPr>
        <w:t>.</w:t>
      </w:r>
    </w:p>
    <w:p w:rsidR="00057068" w:rsidRPr="004170A7" w:rsidRDefault="00057068" w:rsidP="004170A7">
      <w:pPr>
        <w:shd w:val="clear" w:color="auto" w:fill="FFFFFF"/>
        <w:spacing w:after="300" w:line="300" w:lineRule="atLeast"/>
        <w:jc w:val="both"/>
        <w:rPr>
          <w:rFonts w:ascii="Times New Roman" w:eastAsia="Times New Roman" w:hAnsi="Times New Roman" w:cs="Times New Roman"/>
          <w:i/>
          <w:iCs/>
          <w:sz w:val="24"/>
          <w:szCs w:val="24"/>
        </w:rPr>
      </w:pPr>
    </w:p>
    <w:p w:rsidR="00057068" w:rsidRPr="004170A7" w:rsidRDefault="00057068"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4170A7" w:rsidRDefault="008B02F7"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iCs/>
          <w:sz w:val="32"/>
          <w:szCs w:val="32"/>
        </w:rPr>
        <w:t>2.3</w:t>
      </w:r>
      <w:r w:rsidR="009A1AF7" w:rsidRPr="004170A7">
        <w:rPr>
          <w:rFonts w:ascii="Times New Roman" w:eastAsia="Times New Roman" w:hAnsi="Times New Roman" w:cs="Times New Roman"/>
          <w:b/>
          <w:iCs/>
          <w:sz w:val="32"/>
          <w:szCs w:val="32"/>
        </w:rPr>
        <w:t xml:space="preserve"> Eğitim amaçlı resmi video konferans ve web kamerası kullanımı</w:t>
      </w:r>
    </w:p>
    <w:p w:rsidR="009A1AF7" w:rsidRPr="004170A7" w:rsidRDefault="008B02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2.3</w:t>
      </w:r>
      <w:r w:rsidR="009A1AF7" w:rsidRPr="004170A7">
        <w:rPr>
          <w:rFonts w:ascii="Times New Roman" w:eastAsia="Times New Roman" w:hAnsi="Times New Roman" w:cs="Times New Roman"/>
          <w:b/>
          <w:iCs/>
          <w:sz w:val="28"/>
          <w:szCs w:val="28"/>
        </w:rPr>
        <w:t xml:space="preserve"> Olası beyanlar:</w:t>
      </w:r>
    </w:p>
    <w:p w:rsidR="009A1AF7" w:rsidRPr="004170A7" w:rsidRDefault="009A1AF7" w:rsidP="004170A7">
      <w:pPr>
        <w:numPr>
          <w:ilvl w:val="0"/>
          <w:numId w:val="2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video konferansın çok çeşitli öğrenme avantajlarıyla zorlu bir faaliyet olduğunu kabul eder. Hazırlık ve değerlendirme, tüm faaliyet için gereklidir.</w:t>
      </w:r>
    </w:p>
    <w:p w:rsidR="00680CD9" w:rsidRPr="004170A7" w:rsidRDefault="009A1AF7" w:rsidP="004170A7">
      <w:pPr>
        <w:numPr>
          <w:ilvl w:val="0"/>
          <w:numId w:val="2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Tüm video konferans </w:t>
      </w:r>
      <w:proofErr w:type="gramStart"/>
      <w:r w:rsidRPr="004170A7">
        <w:rPr>
          <w:rFonts w:ascii="Times New Roman" w:eastAsia="Times New Roman" w:hAnsi="Times New Roman" w:cs="Times New Roman"/>
          <w:sz w:val="24"/>
          <w:szCs w:val="24"/>
        </w:rPr>
        <w:t>ekipmanları</w:t>
      </w:r>
      <w:proofErr w:type="gramEnd"/>
      <w:r w:rsidRPr="004170A7">
        <w:rPr>
          <w:rFonts w:ascii="Times New Roman" w:eastAsia="Times New Roman" w:hAnsi="Times New Roman" w:cs="Times New Roman"/>
          <w:sz w:val="24"/>
          <w:szCs w:val="24"/>
        </w:rPr>
        <w:t>, kullanılmadığında ve uygun olduğunda</w:t>
      </w:r>
      <w:r w:rsidR="003E3266" w:rsidRPr="004170A7">
        <w:rPr>
          <w:rFonts w:ascii="Times New Roman" w:eastAsia="Times New Roman" w:hAnsi="Times New Roman" w:cs="Times New Roman"/>
          <w:sz w:val="24"/>
          <w:szCs w:val="24"/>
        </w:rPr>
        <w:t xml:space="preserve"> kapatılacaktır,</w:t>
      </w:r>
      <w:r w:rsidRPr="004170A7">
        <w:rPr>
          <w:rFonts w:ascii="Times New Roman" w:eastAsia="Times New Roman" w:hAnsi="Times New Roman" w:cs="Times New Roman"/>
          <w:sz w:val="24"/>
          <w:szCs w:val="24"/>
        </w:rPr>
        <w:t xml:space="preserve"> otomatik cevaplamaya </w:t>
      </w:r>
      <w:r w:rsidR="003E3266" w:rsidRPr="004170A7">
        <w:rPr>
          <w:rFonts w:ascii="Times New Roman" w:eastAsia="Times New Roman" w:hAnsi="Times New Roman" w:cs="Times New Roman"/>
          <w:sz w:val="24"/>
          <w:szCs w:val="24"/>
        </w:rPr>
        <w:t>ayarlanmayacaktır.</w:t>
      </w:r>
    </w:p>
    <w:p w:rsidR="00680CD9" w:rsidRPr="004170A7" w:rsidRDefault="009A1AF7" w:rsidP="004170A7">
      <w:pPr>
        <w:numPr>
          <w:ilvl w:val="0"/>
          <w:numId w:val="2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Harici IP adresleri diğer sitelere sunulmayacaktır.</w:t>
      </w:r>
    </w:p>
    <w:p w:rsidR="00680CD9" w:rsidRPr="004170A7" w:rsidRDefault="009A1AF7" w:rsidP="004170A7">
      <w:pPr>
        <w:numPr>
          <w:ilvl w:val="0"/>
          <w:numId w:val="2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Video konferans iletişim deta</w:t>
      </w:r>
      <w:r w:rsidR="003E3266" w:rsidRPr="004170A7">
        <w:rPr>
          <w:rFonts w:ascii="Times New Roman" w:eastAsia="Times New Roman" w:hAnsi="Times New Roman" w:cs="Times New Roman"/>
          <w:sz w:val="24"/>
          <w:szCs w:val="24"/>
        </w:rPr>
        <w:t>yları kamuoyuna açık olarak paylaşılmayacaktır.</w:t>
      </w:r>
    </w:p>
    <w:p w:rsidR="00680CD9" w:rsidRPr="004170A7" w:rsidRDefault="009A1AF7" w:rsidP="004170A7">
      <w:pPr>
        <w:numPr>
          <w:ilvl w:val="0"/>
          <w:numId w:val="2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Video konferans </w:t>
      </w:r>
      <w:proofErr w:type="gramStart"/>
      <w:r w:rsidRPr="004170A7">
        <w:rPr>
          <w:rFonts w:ascii="Times New Roman" w:eastAsia="Times New Roman" w:hAnsi="Times New Roman" w:cs="Times New Roman"/>
          <w:sz w:val="24"/>
          <w:szCs w:val="24"/>
        </w:rPr>
        <w:t>ekipmanları</w:t>
      </w:r>
      <w:proofErr w:type="gramEnd"/>
      <w:r w:rsidRPr="004170A7">
        <w:rPr>
          <w:rFonts w:ascii="Times New Roman" w:eastAsia="Times New Roman" w:hAnsi="Times New Roman" w:cs="Times New Roman"/>
          <w:sz w:val="24"/>
          <w:szCs w:val="24"/>
        </w:rPr>
        <w:t xml:space="preserve"> güvenli bir şekilde tutulacak ve gerekirse kullanılmadığında kilitlenecektir.</w:t>
      </w:r>
    </w:p>
    <w:p w:rsidR="00680CD9" w:rsidRPr="004170A7" w:rsidRDefault="009A1AF7" w:rsidP="004170A7">
      <w:pPr>
        <w:numPr>
          <w:ilvl w:val="0"/>
          <w:numId w:val="2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Okul video konferans </w:t>
      </w:r>
      <w:proofErr w:type="gramStart"/>
      <w:r w:rsidRPr="004170A7">
        <w:rPr>
          <w:rFonts w:ascii="Times New Roman" w:eastAsia="Times New Roman" w:hAnsi="Times New Roman" w:cs="Times New Roman"/>
          <w:sz w:val="24"/>
          <w:szCs w:val="24"/>
        </w:rPr>
        <w:t>ekipmanları</w:t>
      </w:r>
      <w:proofErr w:type="gramEnd"/>
      <w:r w:rsidRPr="004170A7">
        <w:rPr>
          <w:rFonts w:ascii="Times New Roman" w:eastAsia="Times New Roman" w:hAnsi="Times New Roman" w:cs="Times New Roman"/>
          <w:sz w:val="24"/>
          <w:szCs w:val="24"/>
        </w:rPr>
        <w:t xml:space="preserve"> izinsiz olarak okul binalarından </w:t>
      </w:r>
      <w:r w:rsidR="003E3266" w:rsidRPr="004170A7">
        <w:rPr>
          <w:rFonts w:ascii="Times New Roman" w:eastAsia="Times New Roman" w:hAnsi="Times New Roman" w:cs="Times New Roman"/>
          <w:sz w:val="24"/>
          <w:szCs w:val="24"/>
        </w:rPr>
        <w:t>çıkarılmayacaktır</w:t>
      </w:r>
      <w:r w:rsidRPr="004170A7">
        <w:rPr>
          <w:rFonts w:ascii="Times New Roman" w:eastAsia="Times New Roman" w:hAnsi="Times New Roman" w:cs="Times New Roman"/>
          <w:sz w:val="24"/>
          <w:szCs w:val="24"/>
        </w:rPr>
        <w:t>.</w:t>
      </w:r>
    </w:p>
    <w:p w:rsidR="009A1AF7" w:rsidRPr="004170A7" w:rsidRDefault="009A1AF7" w:rsidP="004170A7">
      <w:pPr>
        <w:numPr>
          <w:ilvl w:val="0"/>
          <w:numId w:val="2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 dış video konferans fırsatlarının ve / veya araçlarının uygun bir şekilde değerlendirildiğinden emin olacak ve olaylara erişmek için kullanılan hesapların ve sistemlerin uygu</w:t>
      </w:r>
      <w:r w:rsidR="008074BC" w:rsidRPr="004170A7">
        <w:rPr>
          <w:rFonts w:ascii="Times New Roman" w:eastAsia="Times New Roman" w:hAnsi="Times New Roman" w:cs="Times New Roman"/>
          <w:sz w:val="24"/>
          <w:szCs w:val="24"/>
        </w:rPr>
        <w:t>n bir şekilde güvenli ve gizli</w:t>
      </w:r>
      <w:r w:rsidRPr="004170A7">
        <w:rPr>
          <w:rFonts w:ascii="Times New Roman" w:eastAsia="Times New Roman" w:hAnsi="Times New Roman" w:cs="Times New Roman"/>
          <w:sz w:val="24"/>
          <w:szCs w:val="24"/>
        </w:rPr>
        <w:t xml:space="preserve"> olmasını sağlayacaktır.</w:t>
      </w:r>
    </w:p>
    <w:p w:rsidR="00F23418" w:rsidRPr="004170A7" w:rsidRDefault="00F23418" w:rsidP="004170A7">
      <w:pPr>
        <w:shd w:val="clear" w:color="auto" w:fill="FFFFFF"/>
        <w:spacing w:before="100" w:beforeAutospacing="1" w:after="0" w:line="300" w:lineRule="atLeast"/>
        <w:jc w:val="both"/>
        <w:rPr>
          <w:rFonts w:ascii="Times New Roman" w:eastAsia="Times New Roman" w:hAnsi="Times New Roman" w:cs="Times New Roman"/>
          <w:sz w:val="24"/>
          <w:szCs w:val="24"/>
        </w:rPr>
      </w:pP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4"/>
          <w:szCs w:val="24"/>
        </w:rPr>
      </w:pPr>
      <w:r w:rsidRPr="004170A7">
        <w:rPr>
          <w:rFonts w:ascii="Times New Roman" w:eastAsia="Times New Roman" w:hAnsi="Times New Roman" w:cs="Times New Roman"/>
          <w:b/>
          <w:sz w:val="24"/>
          <w:szCs w:val="24"/>
        </w:rPr>
        <w:t>Kullanıcılar</w:t>
      </w:r>
    </w:p>
    <w:p w:rsidR="007B3652" w:rsidRPr="004170A7" w:rsidRDefault="009A1AF7" w:rsidP="004170A7">
      <w:pPr>
        <w:numPr>
          <w:ilvl w:val="0"/>
          <w:numId w:val="2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Öğrenciler, bir video konferans araması veya mesajı hazırlamadan veya cevaplamadan önce bir öğretmenin izin isteyecektir.</w:t>
      </w:r>
    </w:p>
    <w:p w:rsidR="007B3652" w:rsidRPr="004170A7" w:rsidRDefault="009A1AF7" w:rsidP="004170A7">
      <w:pPr>
        <w:numPr>
          <w:ilvl w:val="0"/>
          <w:numId w:val="2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Video konferans, öğrencilerin yaşı ve yeteneği için uygun bir şekilde denetlenecek. </w:t>
      </w:r>
    </w:p>
    <w:p w:rsidR="007B3652" w:rsidRPr="004170A7" w:rsidRDefault="007B3652" w:rsidP="004170A7">
      <w:pPr>
        <w:numPr>
          <w:ilvl w:val="0"/>
          <w:numId w:val="2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Velilerin </w:t>
      </w:r>
      <w:r w:rsidR="009A1AF7" w:rsidRPr="004170A7">
        <w:rPr>
          <w:rFonts w:ascii="Times New Roman" w:eastAsia="Times New Roman" w:hAnsi="Times New Roman" w:cs="Times New Roman"/>
          <w:sz w:val="24"/>
          <w:szCs w:val="24"/>
        </w:rPr>
        <w:t>rızası, çocuklar video konferans faaliyetleri</w:t>
      </w:r>
      <w:r w:rsidR="008074BC" w:rsidRPr="004170A7">
        <w:rPr>
          <w:rFonts w:ascii="Times New Roman" w:eastAsia="Times New Roman" w:hAnsi="Times New Roman" w:cs="Times New Roman"/>
          <w:sz w:val="24"/>
          <w:szCs w:val="24"/>
        </w:rPr>
        <w:t>ne katılmadan önce alınacaktır</w:t>
      </w:r>
      <w:r w:rsidR="009A1AF7" w:rsidRPr="004170A7">
        <w:rPr>
          <w:rFonts w:ascii="Times New Roman" w:eastAsia="Times New Roman" w:hAnsi="Times New Roman" w:cs="Times New Roman"/>
          <w:sz w:val="24"/>
          <w:szCs w:val="24"/>
        </w:rPr>
        <w:t>.</w:t>
      </w:r>
    </w:p>
    <w:p w:rsidR="007B3652" w:rsidRPr="004170A7" w:rsidRDefault="009A1AF7" w:rsidP="004170A7">
      <w:pPr>
        <w:numPr>
          <w:ilvl w:val="0"/>
          <w:numId w:val="2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Video konferans, sağlam bir risk değerlendirmesini takiben, resmi ve onaylanmış iletişim kanalları vasıtasıyla gerçekleşecektir</w:t>
      </w:r>
    </w:p>
    <w:p w:rsidR="007B3652" w:rsidRPr="004170A7" w:rsidRDefault="009A1AF7" w:rsidP="004170A7">
      <w:pPr>
        <w:numPr>
          <w:ilvl w:val="0"/>
          <w:numId w:val="2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lastRenderedPageBreak/>
        <w:t>Sadece ana yöneticilere video konferans yönetim alanlarına veya uzaktan kumanda sayfal</w:t>
      </w:r>
      <w:r w:rsidR="008074BC" w:rsidRPr="004170A7">
        <w:rPr>
          <w:rFonts w:ascii="Times New Roman" w:eastAsia="Times New Roman" w:hAnsi="Times New Roman" w:cs="Times New Roman"/>
          <w:sz w:val="24"/>
          <w:szCs w:val="24"/>
        </w:rPr>
        <w:t>arına erişim hakkı verilecektir</w:t>
      </w:r>
      <w:r w:rsidR="007B3652" w:rsidRPr="004170A7">
        <w:rPr>
          <w:rFonts w:ascii="Times New Roman" w:eastAsia="Times New Roman" w:hAnsi="Times New Roman" w:cs="Times New Roman"/>
          <w:sz w:val="24"/>
          <w:szCs w:val="24"/>
        </w:rPr>
        <w:t>.</w:t>
      </w:r>
    </w:p>
    <w:p w:rsidR="00F23418" w:rsidRPr="004170A7" w:rsidRDefault="008074BC" w:rsidP="004170A7">
      <w:pPr>
        <w:numPr>
          <w:ilvl w:val="0"/>
          <w:numId w:val="2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Eğitimsel</w:t>
      </w:r>
      <w:r w:rsidR="009A1AF7" w:rsidRPr="004170A7">
        <w:rPr>
          <w:rFonts w:ascii="Times New Roman" w:eastAsia="Times New Roman" w:hAnsi="Times New Roman" w:cs="Times New Roman"/>
          <w:sz w:val="24"/>
          <w:szCs w:val="24"/>
        </w:rPr>
        <w:t xml:space="preserve"> video kon</w:t>
      </w:r>
      <w:r w:rsidRPr="004170A7">
        <w:rPr>
          <w:rFonts w:ascii="Times New Roman" w:eastAsia="Times New Roman" w:hAnsi="Times New Roman" w:cs="Times New Roman"/>
          <w:sz w:val="24"/>
          <w:szCs w:val="24"/>
        </w:rPr>
        <w:t>ferans servisleri için özel</w:t>
      </w:r>
      <w:r w:rsidR="009A1AF7" w:rsidRPr="004170A7">
        <w:rPr>
          <w:rFonts w:ascii="Times New Roman" w:eastAsia="Times New Roman" w:hAnsi="Times New Roman" w:cs="Times New Roman"/>
          <w:sz w:val="24"/>
          <w:szCs w:val="24"/>
        </w:rPr>
        <w:t xml:space="preserve"> oturum açma ve şifre bilgi</w:t>
      </w:r>
      <w:r w:rsidRPr="004170A7">
        <w:rPr>
          <w:rFonts w:ascii="Times New Roman" w:eastAsia="Times New Roman" w:hAnsi="Times New Roman" w:cs="Times New Roman"/>
          <w:sz w:val="24"/>
          <w:szCs w:val="24"/>
        </w:rPr>
        <w:t>leri yalnızca personellere</w:t>
      </w:r>
      <w:r w:rsidR="009A1AF7" w:rsidRPr="004170A7">
        <w:rPr>
          <w:rFonts w:ascii="Times New Roman" w:eastAsia="Times New Roman" w:hAnsi="Times New Roman" w:cs="Times New Roman"/>
          <w:sz w:val="24"/>
          <w:szCs w:val="24"/>
        </w:rPr>
        <w:t xml:space="preserve"> verilecek ve </w:t>
      </w:r>
      <w:r w:rsidRPr="004170A7">
        <w:rPr>
          <w:rFonts w:ascii="Times New Roman" w:eastAsia="Times New Roman" w:hAnsi="Times New Roman" w:cs="Times New Roman"/>
          <w:sz w:val="24"/>
          <w:szCs w:val="24"/>
        </w:rPr>
        <w:t>gizli tutulacak</w:t>
      </w:r>
      <w:r w:rsidR="009A1AF7" w:rsidRPr="004170A7">
        <w:rPr>
          <w:rFonts w:ascii="Times New Roman" w:eastAsia="Times New Roman" w:hAnsi="Times New Roman" w:cs="Times New Roman"/>
          <w:sz w:val="24"/>
          <w:szCs w:val="24"/>
        </w:rPr>
        <w:t>.</w:t>
      </w:r>
    </w:p>
    <w:p w:rsidR="007B3652" w:rsidRPr="004170A7" w:rsidRDefault="007B3652" w:rsidP="004170A7">
      <w:pPr>
        <w:shd w:val="clear" w:color="auto" w:fill="FFFFFF"/>
        <w:spacing w:before="100" w:beforeAutospacing="1" w:after="0" w:line="300" w:lineRule="atLeast"/>
        <w:ind w:left="225"/>
        <w:jc w:val="both"/>
        <w:rPr>
          <w:rFonts w:ascii="Times New Roman" w:eastAsia="Times New Roman" w:hAnsi="Times New Roman" w:cs="Times New Roman"/>
          <w:sz w:val="24"/>
          <w:szCs w:val="24"/>
        </w:rPr>
      </w:pPr>
    </w:p>
    <w:p w:rsidR="009A1AF7" w:rsidRPr="004170A7" w:rsidRDefault="00F23418" w:rsidP="004170A7">
      <w:pPr>
        <w:shd w:val="clear" w:color="auto" w:fill="FFFFFF"/>
        <w:spacing w:after="300" w:line="300" w:lineRule="atLeast"/>
        <w:jc w:val="both"/>
        <w:rPr>
          <w:rFonts w:ascii="Times New Roman" w:eastAsia="Times New Roman" w:hAnsi="Times New Roman" w:cs="Times New Roman"/>
          <w:b/>
          <w:sz w:val="24"/>
          <w:szCs w:val="24"/>
        </w:rPr>
      </w:pPr>
      <w:r w:rsidRPr="004170A7">
        <w:rPr>
          <w:rFonts w:ascii="Times New Roman" w:eastAsia="Times New Roman" w:hAnsi="Times New Roman" w:cs="Times New Roman"/>
          <w:b/>
          <w:sz w:val="24"/>
          <w:szCs w:val="24"/>
        </w:rPr>
        <w:t>İ</w:t>
      </w:r>
      <w:r w:rsidR="009A1AF7" w:rsidRPr="004170A7">
        <w:rPr>
          <w:rFonts w:ascii="Times New Roman" w:eastAsia="Times New Roman" w:hAnsi="Times New Roman" w:cs="Times New Roman"/>
          <w:b/>
          <w:sz w:val="24"/>
          <w:szCs w:val="24"/>
        </w:rPr>
        <w:t>çerik</w:t>
      </w:r>
    </w:p>
    <w:p w:rsidR="007B3652" w:rsidRPr="004170A7" w:rsidRDefault="009A1AF7" w:rsidP="004170A7">
      <w:pPr>
        <w:numPr>
          <w:ilvl w:val="0"/>
          <w:numId w:val="3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7B3652" w:rsidRPr="004170A7" w:rsidRDefault="009A1AF7" w:rsidP="004170A7">
      <w:pPr>
        <w:numPr>
          <w:ilvl w:val="0"/>
          <w:numId w:val="3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Üçüncü taraf materyalleri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edilecekse, okul üçüncü şahsın fikri mülkiyet haklarını ihlal etmekten kaçınmak için bu kaydın kabul edilebilir olup olmadığını kontrol edecektir.</w:t>
      </w:r>
    </w:p>
    <w:p w:rsidR="009A1AF7" w:rsidRPr="004170A7" w:rsidRDefault="009A1AF7" w:rsidP="004170A7">
      <w:pPr>
        <w:numPr>
          <w:ilvl w:val="0"/>
          <w:numId w:val="3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bir video konferansa katılmadan önce diğer konferans katılımcılarıyla diyalog kuracak. Okul değilse, okul sınıf için uygun olan materyali teslim aldığını kontrol edecektir.</w:t>
      </w:r>
    </w:p>
    <w:p w:rsidR="00F3765E" w:rsidRPr="004170A7" w:rsidRDefault="00F3765E"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4170A7" w:rsidRDefault="008B02F7"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iCs/>
          <w:sz w:val="32"/>
          <w:szCs w:val="32"/>
        </w:rPr>
        <w:t>2.4</w:t>
      </w:r>
      <w:r w:rsidR="009A1AF7" w:rsidRPr="004170A7">
        <w:rPr>
          <w:rFonts w:ascii="Times New Roman" w:eastAsia="Times New Roman" w:hAnsi="Times New Roman" w:cs="Times New Roman"/>
          <w:b/>
          <w:iCs/>
          <w:sz w:val="32"/>
          <w:szCs w:val="32"/>
        </w:rPr>
        <w:t xml:space="preserve"> İnternetin ve ilgili cihazların uygun ve güvenli derslik kullanımı</w:t>
      </w:r>
    </w:p>
    <w:p w:rsidR="009A1AF7" w:rsidRPr="004170A7" w:rsidRDefault="008B02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2.4</w:t>
      </w:r>
      <w:r w:rsidR="009A1AF7" w:rsidRPr="004170A7">
        <w:rPr>
          <w:rFonts w:ascii="Times New Roman" w:eastAsia="Times New Roman" w:hAnsi="Times New Roman" w:cs="Times New Roman"/>
          <w:b/>
          <w:iCs/>
          <w:sz w:val="28"/>
          <w:szCs w:val="28"/>
        </w:rPr>
        <w:t xml:space="preserve"> Olası beyanlar:</w:t>
      </w:r>
    </w:p>
    <w:p w:rsidR="009A1AF7"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İnternet kullanımı eğitim</w:t>
      </w:r>
      <w:r w:rsidR="00DB054A" w:rsidRPr="004170A7">
        <w:rPr>
          <w:rFonts w:ascii="Times New Roman" w:eastAsia="Times New Roman" w:hAnsi="Times New Roman" w:cs="Times New Roman"/>
          <w:sz w:val="24"/>
          <w:szCs w:val="24"/>
        </w:rPr>
        <w:t>sel erişimin</w:t>
      </w:r>
      <w:r w:rsidRPr="004170A7">
        <w:rPr>
          <w:rFonts w:ascii="Times New Roman" w:eastAsia="Times New Roman" w:hAnsi="Times New Roman" w:cs="Times New Roman"/>
          <w:sz w:val="24"/>
          <w:szCs w:val="24"/>
        </w:rPr>
        <w:t xml:space="preserve"> önemli bir özelliğidir ve tüm çocuklar </w:t>
      </w:r>
      <w:r w:rsidR="00DB054A" w:rsidRPr="004170A7">
        <w:rPr>
          <w:rFonts w:ascii="Times New Roman" w:eastAsia="Times New Roman" w:hAnsi="Times New Roman" w:cs="Times New Roman"/>
          <w:sz w:val="24"/>
          <w:szCs w:val="24"/>
        </w:rPr>
        <w:t>bütünleşik</w:t>
      </w:r>
      <w:r w:rsidRPr="004170A7">
        <w:rPr>
          <w:rFonts w:ascii="Times New Roman" w:eastAsia="Times New Roman" w:hAnsi="Times New Roman" w:cs="Times New Roman"/>
          <w:sz w:val="24"/>
          <w:szCs w:val="24"/>
        </w:rPr>
        <w:t xml:space="preserve"> okul müfredatının bir parçası olarak </w:t>
      </w:r>
      <w:r w:rsidR="00DB054A" w:rsidRPr="004170A7">
        <w:rPr>
          <w:rFonts w:ascii="Times New Roman" w:eastAsia="Times New Roman" w:hAnsi="Times New Roman" w:cs="Times New Roman"/>
          <w:sz w:val="24"/>
          <w:szCs w:val="24"/>
        </w:rPr>
        <w:t>sorunlarını</w:t>
      </w:r>
      <w:r w:rsidRPr="004170A7">
        <w:rPr>
          <w:rFonts w:ascii="Times New Roman" w:eastAsia="Times New Roman" w:hAnsi="Times New Roman" w:cs="Times New Roman"/>
          <w:sz w:val="24"/>
          <w:szCs w:val="24"/>
        </w:rPr>
        <w:t xml:space="preserve"> yanıtlamak için stratejiler geliştirmelerini destekleyecek ve onlara yardımcı olacak yaşa ve yeteneğe uygun eğitim alacaklardır. Daha fazla bilgi için lütfen özel müfredat politikalarına erişin.</w:t>
      </w:r>
    </w:p>
    <w:p w:rsidR="009A1AF7"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Okulun / ortamın internet erişimi eğitimi geliştirmek ve genişletmek için tasarlanacaktır.</w:t>
      </w:r>
    </w:p>
    <w:p w:rsidR="009A1AF7"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İnternet erişim seviyeleri müfredat gerekliliklerini ve öğrencilerin yaş ve yeteneklerini yansıtacak şekilde gözden geçirilecektir.</w:t>
      </w:r>
    </w:p>
    <w:p w:rsidR="00F3765E"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Çalışanların tüm üyeleri, çocukları korumak için tek başına filtrelemeye </w:t>
      </w:r>
      <w:r w:rsidR="00796A14" w:rsidRPr="004170A7">
        <w:rPr>
          <w:rFonts w:ascii="Times New Roman" w:eastAsia="Times New Roman" w:hAnsi="Times New Roman" w:cs="Times New Roman"/>
          <w:sz w:val="24"/>
          <w:szCs w:val="24"/>
        </w:rPr>
        <w:t>güvenmeyeceklerinin</w:t>
      </w:r>
      <w:r w:rsidRPr="004170A7">
        <w:rPr>
          <w:rFonts w:ascii="Times New Roman" w:eastAsia="Times New Roman" w:hAnsi="Times New Roman" w:cs="Times New Roman"/>
          <w:sz w:val="24"/>
          <w:szCs w:val="24"/>
        </w:rPr>
        <w:t xml:space="preserve"> farkındadır ve gözetim, sınıf yönetimi ve güvenli ve sorumlu kullanım eğitimi önemlidir.</w:t>
      </w:r>
    </w:p>
    <w:p w:rsidR="009A1AF7"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Öğrencilerin yaşlarına ve</w:t>
      </w:r>
      <w:r w:rsidR="00F3765E" w:rsidRPr="004170A7">
        <w:rPr>
          <w:rFonts w:ascii="Times New Roman" w:eastAsia="Times New Roman" w:hAnsi="Times New Roman" w:cs="Times New Roman"/>
          <w:sz w:val="24"/>
          <w:szCs w:val="24"/>
        </w:rPr>
        <w:t xml:space="preserve"> yeteneklerine uygun olacaktır.</w:t>
      </w:r>
    </w:p>
    <w:p w:rsidR="009A1AF7" w:rsidRPr="004170A7" w:rsidRDefault="009A1AF7" w:rsidP="004170A7">
      <w:pPr>
        <w:numPr>
          <w:ilvl w:val="1"/>
          <w:numId w:val="33"/>
        </w:numPr>
        <w:shd w:val="clear" w:color="auto" w:fill="FFFFFF"/>
        <w:spacing w:before="100" w:beforeAutospacing="1" w:after="0" w:line="300" w:lineRule="atLeast"/>
        <w:ind w:left="5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Genç öğrencilerin İnternet'e erişimi, yetişkinlerin gösteri yaparak, öğrencilerin yaşı ve yeteneği için planlanan öğrenme çıktılarını destekleyen belirli ve onaylanmış çevrimiçi materyallere doğrudan denetlenen erişimle sağlanacaktır.</w:t>
      </w:r>
    </w:p>
    <w:p w:rsidR="009A1AF7" w:rsidRPr="004170A7" w:rsidRDefault="009A1AF7" w:rsidP="004170A7">
      <w:pPr>
        <w:numPr>
          <w:ilvl w:val="1"/>
          <w:numId w:val="33"/>
        </w:numPr>
        <w:shd w:val="clear" w:color="auto" w:fill="FFFFFF"/>
        <w:spacing w:before="100" w:beforeAutospacing="1" w:after="0" w:line="300" w:lineRule="atLeast"/>
        <w:ind w:left="5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8-11 yaşındaki  öğrenci denetlenecek. Öğrenciler yaşa uygun arama motorlarını ve çevrimiçi araçları kullanacak ve çevrimiçi etkinlikler gerektiğinde öğretmen tarafından yönlendirilecek. Çocuklar, öğrencilerin yaşı ve yeteneği için planlanan öğrenme çıktılarını destekleyen çevrimiçi materyal ve kaynaklara yönlendirilecektir.</w:t>
      </w:r>
    </w:p>
    <w:p w:rsidR="009A1AF7" w:rsidRPr="004170A7" w:rsidRDefault="009A1AF7" w:rsidP="004170A7">
      <w:pPr>
        <w:numPr>
          <w:ilvl w:val="1"/>
          <w:numId w:val="33"/>
        </w:numPr>
        <w:shd w:val="clear" w:color="auto" w:fill="FFFFFF"/>
        <w:spacing w:before="100" w:beforeAutospacing="1" w:after="0" w:line="300" w:lineRule="atLeast"/>
        <w:ind w:left="5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Yetenek ve anlayışlarına göre, genç öğrenciler teknoloji kullanırken uygun bir şekilde gözetim altına alınacaklardır.</w:t>
      </w:r>
    </w:p>
    <w:p w:rsidR="00F3765E"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Tüm okul ait cihazlar, okulun Kabul Edilebilir Kullanım Politikasına uygun olarak ve uygun güvenlik ve güvenlik önlemleri alınarak kullanılacaktır. </w:t>
      </w:r>
    </w:p>
    <w:p w:rsidR="009A1AF7"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 üyeleri, web sitelerini, araçlarını ve uygulamalarını sınıfta kullanmadan önce veya evde kullanmayı önerirken daima değerlendirecektir.</w:t>
      </w:r>
    </w:p>
    <w:p w:rsidR="009A1AF7"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lastRenderedPageBreak/>
        <w:t xml:space="preserve">Öğrenciler, bilginin konumlanması, alınması ve değerlendirilmesi becerileri de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İnternette araştırmada etkili kullanımı konusunda eğitilecektir.</w:t>
      </w:r>
    </w:p>
    <w:p w:rsidR="007B3652"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personelin ve öğrencilerin İnternet'ten türetilen materyallerin telif hakkı yasalarına uygun olmasını ve bilgi kaynaklarını kabul etmesini sağlayacaktır.</w:t>
      </w:r>
    </w:p>
    <w:p w:rsidR="007B3652"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Öğrencilere, </w:t>
      </w:r>
      <w:r w:rsidR="007225F1" w:rsidRPr="004170A7">
        <w:rPr>
          <w:rFonts w:ascii="Times New Roman" w:eastAsia="Times New Roman" w:hAnsi="Times New Roman" w:cs="Times New Roman"/>
          <w:sz w:val="24"/>
          <w:szCs w:val="24"/>
        </w:rPr>
        <w:t>okudukları ve ya gösterilen bilgilerin doğruluğunu kabul etmeden önce eleştirel düşünmeleri öğretilecektir.</w:t>
      </w:r>
    </w:p>
    <w:p w:rsidR="007B3652"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materyallerin değerlendirilmesi, her konuda öğretme ve öğrenmenin bir par</w:t>
      </w:r>
      <w:r w:rsidR="007B3652" w:rsidRPr="004170A7">
        <w:rPr>
          <w:rFonts w:ascii="Times New Roman" w:eastAsia="Times New Roman" w:hAnsi="Times New Roman" w:cs="Times New Roman"/>
          <w:sz w:val="24"/>
          <w:szCs w:val="24"/>
        </w:rPr>
        <w:t>çasıdır ve müfredatta bir bütün</w:t>
      </w:r>
      <w:r w:rsidR="00284FAA">
        <w:rPr>
          <w:rFonts w:ascii="Times New Roman" w:eastAsia="Times New Roman" w:hAnsi="Times New Roman" w:cs="Times New Roman"/>
          <w:sz w:val="24"/>
          <w:szCs w:val="24"/>
        </w:rPr>
        <w:t xml:space="preserve"> </w:t>
      </w:r>
      <w:r w:rsidRPr="004170A7">
        <w:rPr>
          <w:rFonts w:ascii="Times New Roman" w:eastAsia="Times New Roman" w:hAnsi="Times New Roman" w:cs="Times New Roman"/>
          <w:sz w:val="24"/>
          <w:szCs w:val="24"/>
        </w:rPr>
        <w:t>olarak görülür.</w:t>
      </w:r>
    </w:p>
    <w:p w:rsidR="009A1AF7" w:rsidRPr="004170A7" w:rsidRDefault="009A1AF7" w:rsidP="004170A7">
      <w:pPr>
        <w:numPr>
          <w:ilvl w:val="0"/>
          <w:numId w:val="3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öğrencileri ve çal</w:t>
      </w:r>
      <w:r w:rsidR="007225F1" w:rsidRPr="004170A7">
        <w:rPr>
          <w:rFonts w:ascii="Times New Roman" w:eastAsia="Times New Roman" w:hAnsi="Times New Roman" w:cs="Times New Roman"/>
          <w:sz w:val="24"/>
          <w:szCs w:val="24"/>
        </w:rPr>
        <w:t>ışanlarımızın güvenli ve gizli</w:t>
      </w:r>
      <w:r w:rsidRPr="004170A7">
        <w:rPr>
          <w:rFonts w:ascii="Times New Roman" w:eastAsia="Times New Roman" w:hAnsi="Times New Roman" w:cs="Times New Roman"/>
          <w:sz w:val="24"/>
          <w:szCs w:val="24"/>
        </w:rPr>
        <w:t xml:space="preserve"> bir ortamda iletişim kurmalarını ve işbirliği yapmalarını sağlamak için interneti kullanacaklardır.</w:t>
      </w:r>
    </w:p>
    <w:p w:rsidR="00A12C21" w:rsidRPr="004170A7" w:rsidRDefault="00A12C21" w:rsidP="004170A7">
      <w:pPr>
        <w:shd w:val="clear" w:color="auto" w:fill="FFFFFF"/>
        <w:spacing w:after="300" w:line="300" w:lineRule="atLeast"/>
        <w:jc w:val="both"/>
        <w:rPr>
          <w:rFonts w:ascii="Times New Roman" w:eastAsia="Times New Roman" w:hAnsi="Times New Roman" w:cs="Times New Roman"/>
          <w:i/>
          <w:iCs/>
          <w:sz w:val="24"/>
          <w:szCs w:val="24"/>
        </w:rPr>
      </w:pPr>
    </w:p>
    <w:p w:rsidR="009A1AF7" w:rsidRPr="00831B35" w:rsidRDefault="00A12C21" w:rsidP="00831B35">
      <w:pPr>
        <w:shd w:val="clear" w:color="auto" w:fill="FFFFFF"/>
        <w:spacing w:after="300" w:line="300" w:lineRule="atLeast"/>
        <w:jc w:val="center"/>
        <w:rPr>
          <w:rFonts w:ascii="Times New Roman" w:eastAsia="Times New Roman" w:hAnsi="Times New Roman" w:cs="Times New Roman"/>
          <w:b/>
          <w:sz w:val="36"/>
          <w:szCs w:val="36"/>
          <w:u w:val="single"/>
        </w:rPr>
      </w:pPr>
      <w:r w:rsidRPr="00831B35">
        <w:rPr>
          <w:rFonts w:ascii="Times New Roman" w:eastAsia="Times New Roman" w:hAnsi="Times New Roman" w:cs="Times New Roman"/>
          <w:b/>
          <w:iCs/>
          <w:sz w:val="36"/>
          <w:szCs w:val="36"/>
          <w:u w:val="single"/>
        </w:rPr>
        <w:t>3</w:t>
      </w:r>
      <w:r w:rsidR="009A1AF7" w:rsidRPr="00831B35">
        <w:rPr>
          <w:rFonts w:ascii="Times New Roman" w:eastAsia="Times New Roman" w:hAnsi="Times New Roman" w:cs="Times New Roman"/>
          <w:b/>
          <w:iCs/>
          <w:sz w:val="36"/>
          <w:szCs w:val="36"/>
          <w:u w:val="single"/>
        </w:rPr>
        <w:t>. Kişisel Cihazların ve Cep Telefonlarının Kullanımı</w:t>
      </w:r>
    </w:p>
    <w:p w:rsidR="009A1AF7" w:rsidRPr="004170A7" w:rsidRDefault="00A12C21"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3</w:t>
      </w:r>
      <w:r w:rsidR="009A1AF7" w:rsidRPr="004170A7">
        <w:rPr>
          <w:rFonts w:ascii="Times New Roman" w:eastAsia="Times New Roman" w:hAnsi="Times New Roman" w:cs="Times New Roman"/>
          <w:b/>
          <w:sz w:val="32"/>
          <w:szCs w:val="32"/>
        </w:rPr>
        <w:t>.1 Kişisel cihazlar ve cep telefonları ile ilgili gerekçe</w:t>
      </w:r>
    </w:p>
    <w:p w:rsidR="009A1AF7" w:rsidRPr="004170A7" w:rsidRDefault="00A12C21"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3</w:t>
      </w:r>
      <w:r w:rsidR="009A1AF7" w:rsidRPr="004170A7">
        <w:rPr>
          <w:rFonts w:ascii="Times New Roman" w:eastAsia="Times New Roman" w:hAnsi="Times New Roman" w:cs="Times New Roman"/>
          <w:b/>
          <w:iCs/>
          <w:sz w:val="28"/>
          <w:szCs w:val="28"/>
        </w:rPr>
        <w:t>.1 Olası Bildirimler:</w:t>
      </w:r>
    </w:p>
    <w:p w:rsidR="009A1AF7" w:rsidRPr="004170A7" w:rsidRDefault="009A1AF7" w:rsidP="004170A7">
      <w:pPr>
        <w:numPr>
          <w:ilvl w:val="0"/>
          <w:numId w:val="3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Cep telefonlarının ve çocukların, gençlerin ve yetişkinler arasındaki diğer kişisel cihazların yaygın bir şekilde sahiplenilmesi, tüm üyelerin </w:t>
      </w:r>
      <w:proofErr w:type="spellStart"/>
      <w:r w:rsidR="00493CE9">
        <w:rPr>
          <w:rFonts w:ascii="Times New Roman" w:eastAsia="Times New Roman" w:hAnsi="Times New Roman" w:cs="Times New Roman"/>
          <w:sz w:val="24"/>
          <w:szCs w:val="24"/>
        </w:rPr>
        <w:t>Beyobası</w:t>
      </w:r>
      <w:proofErr w:type="spellEnd"/>
      <w:r w:rsidR="00493CE9">
        <w:rPr>
          <w:rFonts w:ascii="Times New Roman" w:eastAsia="Times New Roman" w:hAnsi="Times New Roman" w:cs="Times New Roman"/>
          <w:sz w:val="24"/>
          <w:szCs w:val="24"/>
        </w:rPr>
        <w:t xml:space="preserve"> İlkokulu</w:t>
      </w:r>
      <w:r w:rsidRPr="004170A7">
        <w:rPr>
          <w:rFonts w:ascii="Times New Roman" w:eastAsia="Times New Roman" w:hAnsi="Times New Roman" w:cs="Times New Roman"/>
          <w:sz w:val="24"/>
          <w:szCs w:val="24"/>
        </w:rPr>
        <w:t xml:space="preserve"> topluluğunun cep telefonlarının ve kişisel cihazların sorumlu bir şekilde kullanılmasını sağlamak için gerekli adımları atmalarını </w:t>
      </w:r>
      <w:proofErr w:type="gramStart"/>
      <w:r w:rsidRPr="004170A7">
        <w:rPr>
          <w:rFonts w:ascii="Times New Roman" w:eastAsia="Times New Roman" w:hAnsi="Times New Roman" w:cs="Times New Roman"/>
          <w:sz w:val="24"/>
          <w:szCs w:val="24"/>
        </w:rPr>
        <w:t>gerektirir .</w:t>
      </w:r>
      <w:proofErr w:type="gramEnd"/>
    </w:p>
    <w:p w:rsidR="009A1AF7" w:rsidRPr="004170A7" w:rsidRDefault="009A1AF7" w:rsidP="004170A7">
      <w:pPr>
        <w:numPr>
          <w:ilvl w:val="0"/>
          <w:numId w:val="3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Gençlerin ve yetişkinlerin cep telefonlarının ve diğer kişisel ci</w:t>
      </w:r>
      <w:r w:rsidR="007B3652" w:rsidRPr="004170A7">
        <w:rPr>
          <w:rFonts w:ascii="Times New Roman" w:eastAsia="Times New Roman" w:hAnsi="Times New Roman" w:cs="Times New Roman"/>
          <w:sz w:val="24"/>
          <w:szCs w:val="24"/>
        </w:rPr>
        <w:t xml:space="preserve">hazların kullanımı, okul </w:t>
      </w:r>
      <w:r w:rsidRPr="004170A7">
        <w:rPr>
          <w:rFonts w:ascii="Times New Roman" w:eastAsia="Times New Roman" w:hAnsi="Times New Roman" w:cs="Times New Roman"/>
          <w:sz w:val="24"/>
          <w:szCs w:val="24"/>
        </w:rPr>
        <w:t xml:space="preserve">tarafından kararlaştırılacak ve okul Kabul Edilebilir Kullanım veya Cep Telefonu Politikası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uygun politikalarda yer alacaktır.</w:t>
      </w:r>
    </w:p>
    <w:p w:rsidR="009A1AF7" w:rsidRPr="004170A7" w:rsidRDefault="00493CE9" w:rsidP="004170A7">
      <w:pPr>
        <w:numPr>
          <w:ilvl w:val="0"/>
          <w:numId w:val="3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xml:space="preserve">, mobil teknolojilerle yapılan kişisel iletişimin, </w:t>
      </w:r>
      <w:r w:rsidR="007B3652" w:rsidRPr="004170A7">
        <w:rPr>
          <w:rFonts w:ascii="Times New Roman" w:eastAsia="Times New Roman" w:hAnsi="Times New Roman" w:cs="Times New Roman"/>
          <w:sz w:val="24"/>
          <w:szCs w:val="24"/>
        </w:rPr>
        <w:t xml:space="preserve">çocuklar, personel ve anne-babalar </w:t>
      </w:r>
      <w:r w:rsidR="009A1AF7" w:rsidRPr="004170A7">
        <w:rPr>
          <w:rFonts w:ascii="Times New Roman" w:eastAsia="Times New Roman" w:hAnsi="Times New Roman" w:cs="Times New Roman"/>
          <w:sz w:val="24"/>
          <w:szCs w:val="24"/>
        </w:rPr>
        <w:t>için gündelik yaşamın kabul edilen bir parçası olduğunun farkındadır; an</w:t>
      </w:r>
      <w:r w:rsidR="007B3652" w:rsidRPr="004170A7">
        <w:rPr>
          <w:rFonts w:ascii="Times New Roman" w:eastAsia="Times New Roman" w:hAnsi="Times New Roman" w:cs="Times New Roman"/>
          <w:sz w:val="24"/>
          <w:szCs w:val="24"/>
        </w:rPr>
        <w:t xml:space="preserve">cak, bu tür teknolojilerin okulda </w:t>
      </w:r>
      <w:r w:rsidR="009A1AF7" w:rsidRPr="004170A7">
        <w:rPr>
          <w:rFonts w:ascii="Times New Roman" w:eastAsia="Times New Roman" w:hAnsi="Times New Roman" w:cs="Times New Roman"/>
          <w:sz w:val="24"/>
          <w:szCs w:val="24"/>
        </w:rPr>
        <w:t>güvenli ve uygun bir şekilde kullanılmasını gerektirir. </w:t>
      </w:r>
    </w:p>
    <w:p w:rsidR="001628B6" w:rsidRPr="004170A7" w:rsidRDefault="001628B6" w:rsidP="004170A7">
      <w:pPr>
        <w:shd w:val="clear" w:color="auto" w:fill="FFFFFF"/>
        <w:spacing w:after="300" w:line="300" w:lineRule="atLeast"/>
        <w:jc w:val="both"/>
        <w:rPr>
          <w:rFonts w:ascii="Times New Roman" w:eastAsia="Times New Roman" w:hAnsi="Times New Roman" w:cs="Times New Roman"/>
          <w:sz w:val="24"/>
          <w:szCs w:val="24"/>
        </w:rPr>
      </w:pPr>
    </w:p>
    <w:p w:rsidR="009A1AF7" w:rsidRPr="004170A7" w:rsidRDefault="001628B6"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3</w:t>
      </w:r>
      <w:r w:rsidR="009A1AF7" w:rsidRPr="004170A7">
        <w:rPr>
          <w:rFonts w:ascii="Times New Roman" w:eastAsia="Times New Roman" w:hAnsi="Times New Roman" w:cs="Times New Roman"/>
          <w:b/>
          <w:sz w:val="32"/>
          <w:szCs w:val="32"/>
        </w:rPr>
        <w:t>.2 Kişisel cihazların ve cep telefonlarının güvenli bir şekilde kullanılması için beklentiler</w:t>
      </w:r>
    </w:p>
    <w:p w:rsidR="009A1AF7" w:rsidRPr="004170A7" w:rsidRDefault="001628B6"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3</w:t>
      </w:r>
      <w:r w:rsidR="009A1AF7" w:rsidRPr="004170A7">
        <w:rPr>
          <w:rFonts w:ascii="Times New Roman" w:eastAsia="Times New Roman" w:hAnsi="Times New Roman" w:cs="Times New Roman"/>
          <w:b/>
          <w:iCs/>
          <w:sz w:val="28"/>
          <w:szCs w:val="28"/>
        </w:rPr>
        <w:t>.2 Olası Bildirimler:</w:t>
      </w:r>
    </w:p>
    <w:p w:rsidR="009A1AF7" w:rsidRPr="004170A7" w:rsidRDefault="009A1AF7" w:rsidP="004170A7">
      <w:pPr>
        <w:numPr>
          <w:ilvl w:val="0"/>
          <w:numId w:val="3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Kişisel cihazların ve cep telefonlarının</w:t>
      </w:r>
      <w:r w:rsidR="00940442" w:rsidRPr="004170A7">
        <w:rPr>
          <w:rFonts w:ascii="Times New Roman" w:eastAsia="Times New Roman" w:hAnsi="Times New Roman" w:cs="Times New Roman"/>
          <w:sz w:val="24"/>
          <w:szCs w:val="24"/>
        </w:rPr>
        <w:t xml:space="preserve"> kullanımı</w:t>
      </w:r>
      <w:r w:rsidRPr="004170A7">
        <w:rPr>
          <w:rFonts w:ascii="Times New Roman" w:eastAsia="Times New Roman" w:hAnsi="Times New Roman" w:cs="Times New Roman"/>
          <w:sz w:val="24"/>
          <w:szCs w:val="24"/>
        </w:rPr>
        <w:t xml:space="preserve"> yasaya ve diğer uygun okul politikalarına </w:t>
      </w:r>
      <w:r w:rsidRPr="004170A7">
        <w:rPr>
          <w:rFonts w:ascii="Times New Roman" w:eastAsia="Times New Roman" w:hAnsi="Times New Roman" w:cs="Times New Roman"/>
          <w:iCs/>
          <w:sz w:val="24"/>
          <w:szCs w:val="24"/>
        </w:rPr>
        <w:t>uygun olarak</w:t>
      </w:r>
      <w:r w:rsidR="00F23418" w:rsidRPr="004170A7">
        <w:rPr>
          <w:rFonts w:ascii="Times New Roman" w:eastAsia="Times New Roman" w:hAnsi="Times New Roman" w:cs="Times New Roman"/>
          <w:i/>
          <w:iCs/>
          <w:sz w:val="24"/>
          <w:szCs w:val="24"/>
        </w:rPr>
        <w:t xml:space="preserve"> </w:t>
      </w:r>
      <w:r w:rsidR="00940442" w:rsidRPr="004170A7">
        <w:rPr>
          <w:rFonts w:ascii="Times New Roman" w:eastAsia="Times New Roman" w:hAnsi="Times New Roman" w:cs="Times New Roman"/>
          <w:sz w:val="24"/>
          <w:szCs w:val="24"/>
        </w:rPr>
        <w:t>yerine getirilecektir</w:t>
      </w:r>
      <w:r w:rsidRPr="004170A7">
        <w:rPr>
          <w:rFonts w:ascii="Times New Roman" w:eastAsia="Times New Roman" w:hAnsi="Times New Roman" w:cs="Times New Roman"/>
          <w:sz w:val="24"/>
          <w:szCs w:val="24"/>
        </w:rPr>
        <w:t>.</w:t>
      </w:r>
    </w:p>
    <w:p w:rsidR="009A1AF7" w:rsidRPr="004170A7" w:rsidRDefault="00940442" w:rsidP="004170A7">
      <w:pPr>
        <w:numPr>
          <w:ilvl w:val="0"/>
          <w:numId w:val="3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Sahaya</w:t>
      </w:r>
      <w:r w:rsidR="009A1AF7" w:rsidRPr="004170A7">
        <w:rPr>
          <w:rFonts w:ascii="Times New Roman" w:eastAsia="Times New Roman" w:hAnsi="Times New Roman" w:cs="Times New Roman"/>
          <w:sz w:val="24"/>
          <w:szCs w:val="24"/>
        </w:rPr>
        <w:t xml:space="preserve"> getirilen her türlü elektronik cihazın sorumluluğu kull</w:t>
      </w:r>
      <w:r w:rsidR="00E26165" w:rsidRPr="004170A7">
        <w:rPr>
          <w:rFonts w:ascii="Times New Roman" w:eastAsia="Times New Roman" w:hAnsi="Times New Roman" w:cs="Times New Roman"/>
          <w:sz w:val="24"/>
          <w:szCs w:val="24"/>
        </w:rPr>
        <w:t>anıcıya aittir. Okul</w:t>
      </w:r>
      <w:r w:rsidR="009A1AF7" w:rsidRPr="004170A7">
        <w:rPr>
          <w:rFonts w:ascii="Times New Roman" w:eastAsia="Times New Roman" w:hAnsi="Times New Roman" w:cs="Times New Roman"/>
          <w:sz w:val="24"/>
          <w:szCs w:val="24"/>
        </w:rPr>
        <w:t>, bu tür öğelerin kaybı, çalınması veya zarar görmesi konu</w:t>
      </w:r>
      <w:r w:rsidRPr="004170A7">
        <w:rPr>
          <w:rFonts w:ascii="Times New Roman" w:eastAsia="Times New Roman" w:hAnsi="Times New Roman" w:cs="Times New Roman"/>
          <w:sz w:val="24"/>
          <w:szCs w:val="24"/>
        </w:rPr>
        <w:t>sunda sorumluluk kabul etmez.</w:t>
      </w:r>
      <w:r w:rsidR="00E26165" w:rsidRPr="004170A7">
        <w:rPr>
          <w:rFonts w:ascii="Times New Roman" w:eastAsia="Times New Roman" w:hAnsi="Times New Roman" w:cs="Times New Roman"/>
          <w:sz w:val="24"/>
          <w:szCs w:val="24"/>
        </w:rPr>
        <w:t> Okul</w:t>
      </w:r>
      <w:r w:rsidR="009A1AF7" w:rsidRPr="004170A7">
        <w:rPr>
          <w:rFonts w:ascii="Times New Roman" w:eastAsia="Times New Roman" w:hAnsi="Times New Roman" w:cs="Times New Roman"/>
          <w:sz w:val="24"/>
          <w:szCs w:val="24"/>
        </w:rPr>
        <w:t>, bu tür cihazların potansiyel veya fiili neden olduğu olumsuz sağlık etkileri için sorumluluk kabul etmez.</w:t>
      </w:r>
    </w:p>
    <w:p w:rsidR="009A1AF7" w:rsidRPr="004170A7" w:rsidRDefault="009A1AF7" w:rsidP="004170A7">
      <w:pPr>
        <w:numPr>
          <w:ilvl w:val="0"/>
          <w:numId w:val="3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Kötüye kullanım veya uygun olmayan mesajların veya içeriğin cep telefonları veya kişisel cihazlarla gönderilmesi, topluluğun herhangi </w:t>
      </w:r>
      <w:r w:rsidR="00940442" w:rsidRPr="004170A7">
        <w:rPr>
          <w:rFonts w:ascii="Times New Roman" w:eastAsia="Times New Roman" w:hAnsi="Times New Roman" w:cs="Times New Roman"/>
          <w:sz w:val="24"/>
          <w:szCs w:val="24"/>
        </w:rPr>
        <w:t>bir üyesi tarafından yasaklanır</w:t>
      </w:r>
      <w:r w:rsidRPr="004170A7">
        <w:rPr>
          <w:rFonts w:ascii="Times New Roman" w:eastAsia="Times New Roman" w:hAnsi="Times New Roman" w:cs="Times New Roman"/>
          <w:sz w:val="24"/>
          <w:szCs w:val="24"/>
        </w:rPr>
        <w:t xml:space="preserve"> ve herhangi bir ihlal, disiplin / davranış politikasının bir parçası olarak ele alınacaktır.</w:t>
      </w:r>
    </w:p>
    <w:p w:rsidR="009A1AF7" w:rsidRPr="004170A7" w:rsidRDefault="00493CE9" w:rsidP="004170A7">
      <w:pPr>
        <w:numPr>
          <w:ilvl w:val="0"/>
          <w:numId w:val="3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Beyobası</w:t>
      </w:r>
      <w:proofErr w:type="spellEnd"/>
      <w:r>
        <w:rPr>
          <w:rFonts w:ascii="Times New Roman" w:eastAsia="Times New Roman" w:hAnsi="Times New Roman" w:cs="Times New Roman"/>
          <w:sz w:val="24"/>
          <w:szCs w:val="24"/>
        </w:rPr>
        <w:t xml:space="preserve"> İlkokulu</w:t>
      </w:r>
      <w:r w:rsidR="00E26165" w:rsidRPr="004170A7">
        <w:rPr>
          <w:rFonts w:ascii="Times New Roman" w:eastAsia="Times New Roman" w:hAnsi="Times New Roman" w:cs="Times New Roman"/>
          <w:sz w:val="24"/>
          <w:szCs w:val="24"/>
        </w:rPr>
        <w:t xml:space="preserve"> </w:t>
      </w:r>
      <w:r w:rsidR="009A1AF7" w:rsidRPr="004170A7">
        <w:rPr>
          <w:rFonts w:ascii="Times New Roman" w:eastAsia="Times New Roman" w:hAnsi="Times New Roman" w:cs="Times New Roman"/>
          <w:sz w:val="24"/>
          <w:szCs w:val="24"/>
        </w:rPr>
        <w:t>topluluğunun tüm üyelerine cep telefonlarını veya cihazlarını kayıp, hırsızlık veya hasardan korumak için adım atmaları önerilir.</w:t>
      </w:r>
    </w:p>
    <w:p w:rsidR="009A1AF7" w:rsidRPr="004170A7" w:rsidRDefault="00493CE9" w:rsidP="004170A7">
      <w:pPr>
        <w:numPr>
          <w:ilvl w:val="0"/>
          <w:numId w:val="3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xml:space="preserve"> topluluğunun tüm üyelerinden</w:t>
      </w:r>
      <w:r w:rsidR="00E26165" w:rsidRPr="004170A7">
        <w:rPr>
          <w:rFonts w:ascii="Times New Roman" w:eastAsia="Times New Roman" w:hAnsi="Times New Roman" w:cs="Times New Roman"/>
          <w:sz w:val="24"/>
          <w:szCs w:val="24"/>
        </w:rPr>
        <w:t>,</w:t>
      </w:r>
      <w:r w:rsidR="009A1AF7" w:rsidRPr="004170A7">
        <w:rPr>
          <w:rFonts w:ascii="Times New Roman" w:eastAsia="Times New Roman" w:hAnsi="Times New Roman" w:cs="Times New Roman"/>
          <w:sz w:val="24"/>
          <w:szCs w:val="24"/>
        </w:rPr>
        <w:t xml:space="preserve"> kayboldukları veya çalındığı takdirde yetkisiz aramaların veya hareketlerin telefonlarında veya cihazlarında yapılamayacağından emin olmak için şifreler / pim numaraları kullanmaları önerilir. Parolalar ve </w:t>
      </w:r>
      <w:proofErr w:type="spellStart"/>
      <w:r w:rsidR="009A1AF7" w:rsidRPr="004170A7">
        <w:rPr>
          <w:rFonts w:ascii="Times New Roman" w:eastAsia="Times New Roman" w:hAnsi="Times New Roman" w:cs="Times New Roman"/>
          <w:sz w:val="24"/>
          <w:szCs w:val="24"/>
        </w:rPr>
        <w:t>pin</w:t>
      </w:r>
      <w:proofErr w:type="spellEnd"/>
      <w:r w:rsidR="009A1AF7" w:rsidRPr="004170A7">
        <w:rPr>
          <w:rFonts w:ascii="Times New Roman" w:eastAsia="Times New Roman" w:hAnsi="Times New Roman" w:cs="Times New Roman"/>
          <w:sz w:val="24"/>
          <w:szCs w:val="24"/>
        </w:rPr>
        <w:t xml:space="preserve"> numaraları gizli tutulmalıdır. Cep telefonları ve kişisel cihazlar paylaşılmamalıdır.</w:t>
      </w:r>
    </w:p>
    <w:p w:rsidR="009A1AF7" w:rsidRPr="004170A7" w:rsidRDefault="00493CE9" w:rsidP="004170A7">
      <w:pPr>
        <w:numPr>
          <w:ilvl w:val="0"/>
          <w:numId w:val="3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284FAA">
        <w:rPr>
          <w:rFonts w:ascii="Times New Roman" w:eastAsia="Times New Roman" w:hAnsi="Times New Roman" w:cs="Times New Roman"/>
          <w:sz w:val="24"/>
          <w:szCs w:val="24"/>
        </w:rPr>
        <w:t xml:space="preserve"> </w:t>
      </w:r>
      <w:r w:rsidR="009A1AF7" w:rsidRPr="004170A7">
        <w:rPr>
          <w:rFonts w:ascii="Times New Roman" w:eastAsia="Times New Roman" w:hAnsi="Times New Roman" w:cs="Times New Roman"/>
          <w:sz w:val="24"/>
          <w:szCs w:val="24"/>
        </w:rPr>
        <w:t>topluluğunun tüm üyelerine, cep telefonlarının ve kişisel cihazlarının saldırgan, küçümseyen veya başka şekilde okul / ayar politikalarına aykırı düşen herhangi bir içerik içermediğinden emin olmaları önerilir.</w:t>
      </w:r>
    </w:p>
    <w:p w:rsidR="001628B6" w:rsidRPr="004170A7" w:rsidRDefault="001628B6" w:rsidP="004170A7">
      <w:pPr>
        <w:shd w:val="clear" w:color="auto" w:fill="FFFFFF"/>
        <w:spacing w:after="300" w:line="300" w:lineRule="atLeast"/>
        <w:jc w:val="both"/>
        <w:rPr>
          <w:rFonts w:ascii="Times New Roman" w:eastAsia="Times New Roman" w:hAnsi="Times New Roman" w:cs="Times New Roman"/>
          <w:sz w:val="24"/>
          <w:szCs w:val="24"/>
        </w:rPr>
      </w:pPr>
    </w:p>
    <w:p w:rsidR="009A1AF7" w:rsidRPr="004170A7" w:rsidRDefault="00B50D6B"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3</w:t>
      </w:r>
      <w:r w:rsidR="009A1AF7" w:rsidRPr="004170A7">
        <w:rPr>
          <w:rFonts w:ascii="Times New Roman" w:eastAsia="Times New Roman" w:hAnsi="Times New Roman" w:cs="Times New Roman"/>
          <w:b/>
          <w:sz w:val="32"/>
          <w:szCs w:val="32"/>
        </w:rPr>
        <w:t>.3 Öğrenciler</w:t>
      </w:r>
      <w:r w:rsidR="00FA6EF4" w:rsidRPr="004170A7">
        <w:rPr>
          <w:rFonts w:ascii="Times New Roman" w:eastAsia="Times New Roman" w:hAnsi="Times New Roman" w:cs="Times New Roman"/>
          <w:b/>
          <w:sz w:val="32"/>
          <w:szCs w:val="32"/>
        </w:rPr>
        <w:t>in</w:t>
      </w:r>
      <w:r w:rsidR="009A1AF7" w:rsidRPr="004170A7">
        <w:rPr>
          <w:rFonts w:ascii="Times New Roman" w:eastAsia="Times New Roman" w:hAnsi="Times New Roman" w:cs="Times New Roman"/>
          <w:b/>
          <w:sz w:val="32"/>
          <w:szCs w:val="32"/>
        </w:rPr>
        <w:t xml:space="preserve"> kişisel cihazların</w:t>
      </w:r>
      <w:r w:rsidR="00FA6EF4" w:rsidRPr="004170A7">
        <w:rPr>
          <w:rFonts w:ascii="Times New Roman" w:eastAsia="Times New Roman" w:hAnsi="Times New Roman" w:cs="Times New Roman"/>
          <w:b/>
          <w:sz w:val="32"/>
          <w:szCs w:val="32"/>
        </w:rPr>
        <w:t>ı ve cep telefonlarını</w:t>
      </w:r>
      <w:r w:rsidR="009A1AF7" w:rsidRPr="004170A7">
        <w:rPr>
          <w:rFonts w:ascii="Times New Roman" w:eastAsia="Times New Roman" w:hAnsi="Times New Roman" w:cs="Times New Roman"/>
          <w:b/>
          <w:sz w:val="32"/>
          <w:szCs w:val="32"/>
        </w:rPr>
        <w:t xml:space="preserve"> kullanımı</w:t>
      </w:r>
    </w:p>
    <w:p w:rsidR="009A1AF7" w:rsidRPr="004170A7" w:rsidRDefault="00B50D6B"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3</w:t>
      </w:r>
      <w:r w:rsidR="009A1AF7" w:rsidRPr="004170A7">
        <w:rPr>
          <w:rFonts w:ascii="Times New Roman" w:eastAsia="Times New Roman" w:hAnsi="Times New Roman" w:cs="Times New Roman"/>
          <w:b/>
          <w:iCs/>
          <w:sz w:val="28"/>
          <w:szCs w:val="28"/>
        </w:rPr>
        <w:t>.3 Olası Bildirimler:</w:t>
      </w:r>
    </w:p>
    <w:p w:rsidR="00496A04" w:rsidRPr="004170A7" w:rsidRDefault="009A1AF7"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Öğrenciler, kişisel cihazların ve cep telefonlarının güvenli ve uygun kullanımı konusunda eğitim alacaklardır.</w:t>
      </w:r>
    </w:p>
    <w:p w:rsidR="00496A04" w:rsidRPr="004170A7" w:rsidRDefault="009A1AF7"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Çocukların cep telefonlarının ve kişisel cihazların tüm kullanımları, kabul edilebilir kullanım politikasına uygun olarak gerçekleşecektir.</w:t>
      </w:r>
    </w:p>
    <w:p w:rsidR="001628B6" w:rsidRPr="004170A7" w:rsidRDefault="009A1AF7"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Cep telefonları veya kişisel cihazlar, öğrencilerin bir öğretim üyesinin onayını alarak onaylanmış ve yönlendirilmiş müfredat tabanlı etkinlik kapsamında olmadıkları sürece dersler veya resmi okul saatlerinde öğrenciler tarafından kullanılamaz. </w:t>
      </w:r>
    </w:p>
    <w:p w:rsidR="00EA1D8D" w:rsidRPr="004170A7" w:rsidRDefault="00496A04"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Çocukların cep telefonlarını veya kişisel cihazlarını eğitim etkinliğinde kullanımı</w:t>
      </w:r>
      <w:r w:rsidR="009A1AF7" w:rsidRPr="004170A7">
        <w:rPr>
          <w:rFonts w:ascii="Times New Roman" w:eastAsia="Times New Roman" w:hAnsi="Times New Roman" w:cs="Times New Roman"/>
          <w:sz w:val="24"/>
          <w:szCs w:val="24"/>
        </w:rPr>
        <w:t xml:space="preserve">, </w:t>
      </w:r>
      <w:r w:rsidRPr="004170A7">
        <w:rPr>
          <w:rFonts w:ascii="Times New Roman" w:eastAsia="Times New Roman" w:hAnsi="Times New Roman" w:cs="Times New Roman"/>
          <w:sz w:val="24"/>
          <w:szCs w:val="24"/>
        </w:rPr>
        <w:t>okul idaresi</w:t>
      </w:r>
      <w:r w:rsidR="009A1AF7" w:rsidRPr="004170A7">
        <w:rPr>
          <w:rFonts w:ascii="Times New Roman" w:eastAsia="Times New Roman" w:hAnsi="Times New Roman" w:cs="Times New Roman"/>
          <w:sz w:val="24"/>
          <w:szCs w:val="24"/>
        </w:rPr>
        <w:t xml:space="preserve"> tarafından onaylandığında gerçekleşecektir.</w:t>
      </w:r>
    </w:p>
    <w:p w:rsidR="00EA1D8D" w:rsidRPr="004170A7" w:rsidRDefault="00496A04"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Bir öğrenci ebeveynlerini</w:t>
      </w:r>
      <w:r w:rsidR="009A1AF7" w:rsidRPr="004170A7">
        <w:rPr>
          <w:rFonts w:ascii="Times New Roman" w:eastAsia="Times New Roman" w:hAnsi="Times New Roman" w:cs="Times New Roman"/>
          <w:sz w:val="24"/>
          <w:szCs w:val="24"/>
        </w:rPr>
        <w:t xml:space="preserve"> </w:t>
      </w:r>
      <w:r w:rsidR="00E26165" w:rsidRPr="004170A7">
        <w:rPr>
          <w:rFonts w:ascii="Times New Roman" w:eastAsia="Times New Roman" w:hAnsi="Times New Roman" w:cs="Times New Roman"/>
          <w:sz w:val="24"/>
          <w:szCs w:val="24"/>
        </w:rPr>
        <w:t>arama</w:t>
      </w:r>
      <w:r w:rsidRPr="004170A7">
        <w:rPr>
          <w:rFonts w:ascii="Times New Roman" w:eastAsia="Times New Roman" w:hAnsi="Times New Roman" w:cs="Times New Roman"/>
          <w:sz w:val="24"/>
          <w:szCs w:val="24"/>
        </w:rPr>
        <w:t xml:space="preserve"> gereği duyduğunda</w:t>
      </w:r>
      <w:r w:rsidR="00E26165" w:rsidRPr="004170A7">
        <w:rPr>
          <w:rFonts w:ascii="Times New Roman" w:eastAsia="Times New Roman" w:hAnsi="Times New Roman" w:cs="Times New Roman"/>
          <w:sz w:val="24"/>
          <w:szCs w:val="24"/>
        </w:rPr>
        <w:t xml:space="preserve">, okul </w:t>
      </w:r>
      <w:r w:rsidR="009A1AF7" w:rsidRPr="004170A7">
        <w:rPr>
          <w:rFonts w:ascii="Times New Roman" w:eastAsia="Times New Roman" w:hAnsi="Times New Roman" w:cs="Times New Roman"/>
          <w:sz w:val="24"/>
          <w:szCs w:val="24"/>
        </w:rPr>
        <w:t>telefonu</w:t>
      </w:r>
      <w:r w:rsidRPr="004170A7">
        <w:rPr>
          <w:rFonts w:ascii="Times New Roman" w:eastAsia="Times New Roman" w:hAnsi="Times New Roman" w:cs="Times New Roman"/>
          <w:sz w:val="24"/>
          <w:szCs w:val="24"/>
        </w:rPr>
        <w:t>nu</w:t>
      </w:r>
      <w:r w:rsidR="009A1AF7" w:rsidRPr="004170A7">
        <w:rPr>
          <w:rFonts w:ascii="Times New Roman" w:eastAsia="Times New Roman" w:hAnsi="Times New Roman" w:cs="Times New Roman"/>
          <w:sz w:val="24"/>
          <w:szCs w:val="24"/>
        </w:rPr>
        <w:t xml:space="preserve"> kullanmasına izin verilecektir.</w:t>
      </w:r>
    </w:p>
    <w:p w:rsidR="00EA1D8D" w:rsidRPr="004170A7" w:rsidRDefault="00496A04"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Ebeveynlerin okul saatlerinde</w:t>
      </w:r>
      <w:r w:rsidR="009A1AF7" w:rsidRPr="004170A7">
        <w:rPr>
          <w:rFonts w:ascii="Times New Roman" w:eastAsia="Times New Roman" w:hAnsi="Times New Roman" w:cs="Times New Roman"/>
          <w:sz w:val="24"/>
          <w:szCs w:val="24"/>
        </w:rPr>
        <w:t xml:space="preserve"> cep telefonuyla çocuklarıyla il</w:t>
      </w:r>
      <w:r w:rsidRPr="004170A7">
        <w:rPr>
          <w:rFonts w:ascii="Times New Roman" w:eastAsia="Times New Roman" w:hAnsi="Times New Roman" w:cs="Times New Roman"/>
          <w:sz w:val="24"/>
          <w:szCs w:val="24"/>
        </w:rPr>
        <w:t>etişim kurmamaları, okul idaresine</w:t>
      </w:r>
      <w:r w:rsidR="009A1AF7" w:rsidRPr="004170A7">
        <w:rPr>
          <w:rFonts w:ascii="Times New Roman" w:eastAsia="Times New Roman" w:hAnsi="Times New Roman" w:cs="Times New Roman"/>
          <w:sz w:val="24"/>
          <w:szCs w:val="24"/>
        </w:rPr>
        <w:t xml:space="preserve"> başvurmaları önerilir. İstisnai durumlarda öğretmenin onayladığı şekilde istisnalara izin verilebilir.</w:t>
      </w:r>
    </w:p>
    <w:p w:rsidR="00EA1D8D" w:rsidRPr="004170A7" w:rsidRDefault="009A1AF7"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Öğrenciler,</w:t>
      </w:r>
      <w:r w:rsidR="00496A04" w:rsidRPr="004170A7">
        <w:rPr>
          <w:rFonts w:ascii="Times New Roman" w:eastAsia="Times New Roman" w:hAnsi="Times New Roman" w:cs="Times New Roman"/>
          <w:sz w:val="24"/>
          <w:szCs w:val="24"/>
        </w:rPr>
        <w:t xml:space="preserve"> telefon numaralarını</w:t>
      </w:r>
      <w:r w:rsidRPr="004170A7">
        <w:rPr>
          <w:rFonts w:ascii="Times New Roman" w:eastAsia="Times New Roman" w:hAnsi="Times New Roman" w:cs="Times New Roman"/>
          <w:sz w:val="24"/>
          <w:szCs w:val="24"/>
        </w:rPr>
        <w:t xml:space="preserve"> yalnızca güvenilir arkadaşl</w:t>
      </w:r>
      <w:r w:rsidR="00496A04" w:rsidRPr="004170A7">
        <w:rPr>
          <w:rFonts w:ascii="Times New Roman" w:eastAsia="Times New Roman" w:hAnsi="Times New Roman" w:cs="Times New Roman"/>
          <w:sz w:val="24"/>
          <w:szCs w:val="24"/>
        </w:rPr>
        <w:t>arına ve aile üyelerine vermelidirler.</w:t>
      </w:r>
    </w:p>
    <w:p w:rsidR="009A1AF7" w:rsidRPr="004170A7" w:rsidRDefault="009A1AF7"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Öğrencilere, cep telefonlarının ve kişisel cihazların güvenli ve </w:t>
      </w:r>
      <w:r w:rsidR="00EA1D8D" w:rsidRPr="004170A7">
        <w:rPr>
          <w:rFonts w:ascii="Times New Roman" w:eastAsia="Times New Roman" w:hAnsi="Times New Roman" w:cs="Times New Roman"/>
          <w:sz w:val="24"/>
          <w:szCs w:val="24"/>
        </w:rPr>
        <w:t>uygun bir şekilde kullanımı</w:t>
      </w:r>
      <w:r w:rsidRPr="004170A7">
        <w:rPr>
          <w:rFonts w:ascii="Times New Roman" w:eastAsia="Times New Roman" w:hAnsi="Times New Roman" w:cs="Times New Roman"/>
          <w:sz w:val="24"/>
          <w:szCs w:val="24"/>
        </w:rPr>
        <w:t xml:space="preserve"> öğretilecek ve sınırların ve sonuçların farkına varılacaktır.</w:t>
      </w:r>
    </w:p>
    <w:p w:rsidR="009A1AF7" w:rsidRPr="004170A7" w:rsidRDefault="009A1AF7" w:rsidP="004170A7">
      <w:pPr>
        <w:numPr>
          <w:ilvl w:val="0"/>
          <w:numId w:val="38"/>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Öğrencinin kişisel cihazında veya cep telefonunda bulunan materyalin yasadışı olabileceği veya cezai bir suçla ilgili kanıt sağlayabileceğinden şüpheleniliyorsa, cihaz daha ayrıntılı araştırma için polise teslim edilir.</w:t>
      </w:r>
    </w:p>
    <w:p w:rsidR="00B50D6B" w:rsidRPr="004170A7" w:rsidRDefault="00B50D6B" w:rsidP="004170A7">
      <w:pPr>
        <w:shd w:val="clear" w:color="auto" w:fill="FFFFFF"/>
        <w:spacing w:after="300" w:line="300" w:lineRule="atLeast"/>
        <w:jc w:val="both"/>
        <w:rPr>
          <w:rFonts w:ascii="Times New Roman" w:eastAsia="Times New Roman" w:hAnsi="Times New Roman" w:cs="Times New Roman"/>
          <w:sz w:val="24"/>
          <w:szCs w:val="24"/>
        </w:rPr>
      </w:pPr>
    </w:p>
    <w:p w:rsidR="009A1AF7" w:rsidRPr="004170A7" w:rsidRDefault="00B50D6B"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3.4</w:t>
      </w:r>
      <w:r w:rsidR="009A1AF7" w:rsidRPr="004170A7">
        <w:rPr>
          <w:rFonts w:ascii="Times New Roman" w:eastAsia="Times New Roman" w:hAnsi="Times New Roman" w:cs="Times New Roman"/>
          <w:b/>
          <w:sz w:val="32"/>
          <w:szCs w:val="32"/>
        </w:rPr>
        <w:t xml:space="preserve"> Kişisel cihazların ve cep telefonlarının personel kullanımı</w:t>
      </w:r>
    </w:p>
    <w:p w:rsidR="009A1AF7" w:rsidRPr="004170A7" w:rsidRDefault="00B50D6B"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3.4</w:t>
      </w:r>
      <w:r w:rsidR="009A1AF7" w:rsidRPr="004170A7">
        <w:rPr>
          <w:rFonts w:ascii="Times New Roman" w:eastAsia="Times New Roman" w:hAnsi="Times New Roman" w:cs="Times New Roman"/>
          <w:b/>
          <w:iCs/>
          <w:sz w:val="28"/>
          <w:szCs w:val="28"/>
        </w:rPr>
        <w:t xml:space="preserve"> Olası Bildirimler:</w:t>
      </w:r>
    </w:p>
    <w:p w:rsidR="009A1AF7"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Personelin, kendi kişisel telefonlarını veya cihazlarını, çocukların, gençlerin ve ailelerinin, mesleki bir kapasitede, ortamın içinde veya dışındaki bölgeleriyle bağlantı kurmalarına izin </w:t>
      </w:r>
      <w:r w:rsidRPr="004170A7">
        <w:rPr>
          <w:rFonts w:ascii="Times New Roman" w:eastAsia="Times New Roman" w:hAnsi="Times New Roman" w:cs="Times New Roman"/>
          <w:sz w:val="24"/>
          <w:szCs w:val="24"/>
        </w:rPr>
        <w:lastRenderedPageBreak/>
        <w:t>verilmez. Bu konu</w:t>
      </w:r>
      <w:r w:rsidR="00E02782" w:rsidRPr="004170A7">
        <w:rPr>
          <w:rFonts w:ascii="Times New Roman" w:eastAsia="Times New Roman" w:hAnsi="Times New Roman" w:cs="Times New Roman"/>
          <w:sz w:val="24"/>
          <w:szCs w:val="24"/>
        </w:rPr>
        <w:t>yu tehlikeye atacak önceden var olan ilişkiler</w:t>
      </w:r>
      <w:r w:rsidR="00E26165" w:rsidRPr="004170A7">
        <w:rPr>
          <w:rFonts w:ascii="Times New Roman" w:eastAsia="Times New Roman" w:hAnsi="Times New Roman" w:cs="Times New Roman"/>
          <w:sz w:val="24"/>
          <w:szCs w:val="24"/>
        </w:rPr>
        <w:t xml:space="preserve"> </w:t>
      </w:r>
      <w:r w:rsidR="00E02782" w:rsidRPr="004170A7">
        <w:rPr>
          <w:rFonts w:ascii="Times New Roman" w:eastAsia="Times New Roman" w:hAnsi="Times New Roman" w:cs="Times New Roman"/>
          <w:sz w:val="24"/>
          <w:szCs w:val="24"/>
        </w:rPr>
        <w:t>yöneticilerle görüşülecektir.</w:t>
      </w:r>
    </w:p>
    <w:p w:rsidR="009A1AF7"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Personel, çocukların fotoğraflarını veya videolarını çekmek için cep telefonları, tabletler veya kameralar gibi kişisel cihazları kullanmaz ve yalnızca bu amaçla işle sağlanan </w:t>
      </w:r>
      <w:proofErr w:type="gramStart"/>
      <w:r w:rsidRPr="004170A7">
        <w:rPr>
          <w:rFonts w:ascii="Times New Roman" w:eastAsia="Times New Roman" w:hAnsi="Times New Roman" w:cs="Times New Roman"/>
          <w:sz w:val="24"/>
          <w:szCs w:val="24"/>
        </w:rPr>
        <w:t>ekipmanı</w:t>
      </w:r>
      <w:proofErr w:type="gramEnd"/>
      <w:r w:rsidRPr="004170A7">
        <w:rPr>
          <w:rFonts w:ascii="Times New Roman" w:eastAsia="Times New Roman" w:hAnsi="Times New Roman" w:cs="Times New Roman"/>
          <w:sz w:val="24"/>
          <w:szCs w:val="24"/>
        </w:rPr>
        <w:t xml:space="preserve"> kullanır.  </w:t>
      </w:r>
    </w:p>
    <w:p w:rsidR="00B50D6B"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 herhangi bir kişisel cihazı doğrudan çocuklarla kullanmaz ve ders / eğitim et</w:t>
      </w:r>
      <w:r w:rsidR="00E26165" w:rsidRPr="004170A7">
        <w:rPr>
          <w:rFonts w:ascii="Times New Roman" w:eastAsia="Times New Roman" w:hAnsi="Times New Roman" w:cs="Times New Roman"/>
          <w:sz w:val="24"/>
          <w:szCs w:val="24"/>
        </w:rPr>
        <w:t>kinlikleri sırasında yalnızca okul</w:t>
      </w:r>
      <w:r w:rsidRPr="004170A7">
        <w:rPr>
          <w:rFonts w:ascii="Times New Roman" w:eastAsia="Times New Roman" w:hAnsi="Times New Roman" w:cs="Times New Roman"/>
          <w:sz w:val="24"/>
          <w:szCs w:val="24"/>
        </w:rPr>
        <w:t xml:space="preserve"> tarafından sağlanan </w:t>
      </w:r>
      <w:proofErr w:type="gramStart"/>
      <w:r w:rsidRPr="004170A7">
        <w:rPr>
          <w:rFonts w:ascii="Times New Roman" w:eastAsia="Times New Roman" w:hAnsi="Times New Roman" w:cs="Times New Roman"/>
          <w:sz w:val="24"/>
          <w:szCs w:val="24"/>
        </w:rPr>
        <w:t>ekipmanı</w:t>
      </w:r>
      <w:proofErr w:type="gramEnd"/>
      <w:r w:rsidRPr="004170A7">
        <w:rPr>
          <w:rFonts w:ascii="Times New Roman" w:eastAsia="Times New Roman" w:hAnsi="Times New Roman" w:cs="Times New Roman"/>
          <w:sz w:val="24"/>
          <w:szCs w:val="24"/>
        </w:rPr>
        <w:t xml:space="preserve"> kullanır.  </w:t>
      </w:r>
    </w:p>
    <w:p w:rsidR="00E26165"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Personel, kişisel telefonların ve cihazların herhangi bir şekilde kullanımının daima veri koruma ve ilgili okul politikası ve </w:t>
      </w:r>
      <w:proofErr w:type="gramStart"/>
      <w:r w:rsidRPr="004170A7">
        <w:rPr>
          <w:rFonts w:ascii="Times New Roman" w:eastAsia="Times New Roman" w:hAnsi="Times New Roman" w:cs="Times New Roman"/>
          <w:sz w:val="24"/>
          <w:szCs w:val="24"/>
        </w:rPr>
        <w:t>prosedürleri</w:t>
      </w:r>
      <w:proofErr w:type="gramEnd"/>
      <w:r w:rsidRPr="004170A7">
        <w:rPr>
          <w:rFonts w:ascii="Times New Roman" w:eastAsia="Times New Roman" w:hAnsi="Times New Roman" w:cs="Times New Roman"/>
          <w:sz w:val="24"/>
          <w:szCs w:val="24"/>
        </w:rPr>
        <w:t xml:space="preserve"> uyarınca yerine getirilmesini sağlayacaktır </w:t>
      </w:r>
    </w:p>
    <w:p w:rsidR="00E26165"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 kişisel cep telefonları ve cihazları ders saatlerinde kapatılıp / sessiz moda geçirilir.</w:t>
      </w:r>
    </w:p>
    <w:p w:rsidR="00E26165"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Bluetooth veya diğer iletişim biçimleri ders saatlerinde "gizlenmiş" veya kapalı olmalıdır.</w:t>
      </w:r>
    </w:p>
    <w:p w:rsidR="00E26165"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Acil durumlarda </w:t>
      </w:r>
      <w:r w:rsidR="00E26165" w:rsidRPr="004170A7">
        <w:rPr>
          <w:rFonts w:ascii="Times New Roman" w:eastAsia="Times New Roman" w:hAnsi="Times New Roman" w:cs="Times New Roman"/>
          <w:sz w:val="24"/>
          <w:szCs w:val="24"/>
        </w:rPr>
        <w:t>okul idaresi</w:t>
      </w:r>
      <w:r w:rsidRPr="004170A7">
        <w:rPr>
          <w:rFonts w:ascii="Times New Roman" w:eastAsia="Times New Roman" w:hAnsi="Times New Roman" w:cs="Times New Roman"/>
          <w:sz w:val="24"/>
          <w:szCs w:val="24"/>
        </w:rPr>
        <w:t xml:space="preserve"> tarafından izin verilmemişse, kişisel cep telefonları veya cihazları öğretim dönemleri boyunca kullanılamaz.</w:t>
      </w:r>
    </w:p>
    <w:p w:rsidR="00E26165"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 cep telefonları ve kişisel cihazlar üzerinden sitede satın alınan içeriğin profesyonel rolü ve beklentileri ile uyumlu olmasını sağlayacaktır.</w:t>
      </w:r>
    </w:p>
    <w:p w:rsidR="00E26165" w:rsidRPr="004170A7" w:rsidRDefault="00E26165"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Bir personel</w:t>
      </w:r>
      <w:r w:rsidR="009A1AF7" w:rsidRPr="004170A7">
        <w:rPr>
          <w:rFonts w:ascii="Times New Roman" w:eastAsia="Times New Roman" w:hAnsi="Times New Roman" w:cs="Times New Roman"/>
          <w:sz w:val="24"/>
          <w:szCs w:val="24"/>
        </w:rPr>
        <w:t xml:space="preserve"> o</w:t>
      </w:r>
      <w:r w:rsidRPr="004170A7">
        <w:rPr>
          <w:rFonts w:ascii="Times New Roman" w:eastAsia="Times New Roman" w:hAnsi="Times New Roman" w:cs="Times New Roman"/>
          <w:sz w:val="24"/>
          <w:szCs w:val="24"/>
        </w:rPr>
        <w:t>kul</w:t>
      </w:r>
      <w:r w:rsidR="009A1AF7" w:rsidRPr="004170A7">
        <w:rPr>
          <w:rFonts w:ascii="Times New Roman" w:eastAsia="Times New Roman" w:hAnsi="Times New Roman" w:cs="Times New Roman"/>
          <w:sz w:val="24"/>
          <w:szCs w:val="24"/>
        </w:rPr>
        <w:t xml:space="preserve"> politikasını ihlal ettiği durumlarda disiplin işlemi yapılır.</w:t>
      </w:r>
    </w:p>
    <w:p w:rsidR="00E26165"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Bir personelin, bir cep telefonuna veya kişisel bir cihaza kaydedilen veya saklanan yasadışı içeriğe sahip olduğu veya ceza gerektiren bir suç işlemiş olması durumunda, polise ulaşılacaktır.</w:t>
      </w:r>
    </w:p>
    <w:p w:rsidR="009A1AF7" w:rsidRPr="004170A7" w:rsidRDefault="009A1AF7" w:rsidP="004170A7">
      <w:pPr>
        <w:numPr>
          <w:ilvl w:val="0"/>
          <w:numId w:val="3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Personelin cep telefonunu veya cihazlarını kişisel olarak kullanmalarını içeren herhangi bir iddia</w:t>
      </w:r>
      <w:r w:rsidR="00E26165" w:rsidRPr="004170A7">
        <w:rPr>
          <w:rFonts w:ascii="Times New Roman" w:eastAsia="Times New Roman" w:hAnsi="Times New Roman" w:cs="Times New Roman"/>
          <w:sz w:val="24"/>
          <w:szCs w:val="24"/>
        </w:rPr>
        <w:t>ya okul</w:t>
      </w:r>
      <w:r w:rsidRPr="004170A7">
        <w:rPr>
          <w:rFonts w:ascii="Times New Roman" w:eastAsia="Times New Roman" w:hAnsi="Times New Roman" w:cs="Times New Roman"/>
          <w:sz w:val="24"/>
          <w:szCs w:val="24"/>
        </w:rPr>
        <w:t xml:space="preserve"> yönetim politikasını izleyerek yanıt verilecektir.</w:t>
      </w:r>
    </w:p>
    <w:p w:rsidR="00B50D6B" w:rsidRPr="004170A7" w:rsidRDefault="00B50D6B" w:rsidP="004170A7">
      <w:pPr>
        <w:shd w:val="clear" w:color="auto" w:fill="FFFFFF"/>
        <w:spacing w:after="300" w:line="300" w:lineRule="atLeast"/>
        <w:jc w:val="both"/>
        <w:rPr>
          <w:rFonts w:ascii="Times New Roman" w:eastAsia="Times New Roman" w:hAnsi="Times New Roman" w:cs="Times New Roman"/>
          <w:sz w:val="24"/>
          <w:szCs w:val="24"/>
        </w:rPr>
      </w:pPr>
    </w:p>
    <w:p w:rsidR="009A1AF7" w:rsidRPr="004170A7" w:rsidRDefault="00B50D6B"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3.5</w:t>
      </w:r>
      <w:r w:rsidR="009A1AF7" w:rsidRPr="004170A7">
        <w:rPr>
          <w:rFonts w:ascii="Times New Roman" w:eastAsia="Times New Roman" w:hAnsi="Times New Roman" w:cs="Times New Roman"/>
          <w:b/>
          <w:sz w:val="32"/>
          <w:szCs w:val="32"/>
        </w:rPr>
        <w:t xml:space="preserve"> Ziyaretçiler kişisel cihazların ve cep telefonlarının kullanılması</w:t>
      </w:r>
    </w:p>
    <w:p w:rsidR="009A1AF7" w:rsidRPr="004170A7" w:rsidRDefault="00B50D6B"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iCs/>
          <w:sz w:val="28"/>
          <w:szCs w:val="28"/>
        </w:rPr>
        <w:t>3.5</w:t>
      </w:r>
      <w:r w:rsidR="009A1AF7" w:rsidRPr="004170A7">
        <w:rPr>
          <w:rFonts w:ascii="Times New Roman" w:eastAsia="Times New Roman" w:hAnsi="Times New Roman" w:cs="Times New Roman"/>
          <w:b/>
          <w:iCs/>
          <w:sz w:val="28"/>
          <w:szCs w:val="28"/>
        </w:rPr>
        <w:t xml:space="preserve"> Olası Bildirimler:</w:t>
      </w:r>
    </w:p>
    <w:p w:rsidR="009A1AF7" w:rsidRPr="004170A7" w:rsidRDefault="009A1AF7" w:rsidP="004170A7">
      <w:pPr>
        <w:numPr>
          <w:ilvl w:val="0"/>
          <w:numId w:val="4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Ebeveynler </w:t>
      </w:r>
      <w:r w:rsidR="005A5567" w:rsidRPr="004170A7">
        <w:rPr>
          <w:rFonts w:ascii="Times New Roman" w:eastAsia="Times New Roman" w:hAnsi="Times New Roman" w:cs="Times New Roman"/>
          <w:sz w:val="24"/>
          <w:szCs w:val="24"/>
        </w:rPr>
        <w:t>ve ziyaretçiler, okul</w:t>
      </w:r>
      <w:r w:rsidR="002F0A43" w:rsidRPr="004170A7">
        <w:rPr>
          <w:rFonts w:ascii="Times New Roman" w:eastAsia="Times New Roman" w:hAnsi="Times New Roman" w:cs="Times New Roman"/>
          <w:sz w:val="24"/>
          <w:szCs w:val="24"/>
        </w:rPr>
        <w:t>un</w:t>
      </w:r>
      <w:r w:rsidR="005A5567" w:rsidRPr="004170A7">
        <w:rPr>
          <w:rFonts w:ascii="Times New Roman" w:eastAsia="Times New Roman" w:hAnsi="Times New Roman" w:cs="Times New Roman"/>
          <w:sz w:val="24"/>
          <w:szCs w:val="24"/>
        </w:rPr>
        <w:t xml:space="preserve"> </w:t>
      </w:r>
      <w:r w:rsidRPr="004170A7">
        <w:rPr>
          <w:rFonts w:ascii="Times New Roman" w:eastAsia="Times New Roman" w:hAnsi="Times New Roman" w:cs="Times New Roman"/>
          <w:sz w:val="24"/>
          <w:szCs w:val="24"/>
        </w:rPr>
        <w:t>kabul edilebilir kullanım politikasına uygun olarak cep telefonlarını ve kişisel cihazları kullanmalıdır.</w:t>
      </w:r>
    </w:p>
    <w:p w:rsidR="002F0A43" w:rsidRPr="004170A7" w:rsidRDefault="009A1AF7" w:rsidP="004170A7">
      <w:pPr>
        <w:numPr>
          <w:ilvl w:val="0"/>
          <w:numId w:val="4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Fotoğraflar veya vid</w:t>
      </w:r>
      <w:r w:rsidR="002F0A43" w:rsidRPr="004170A7">
        <w:rPr>
          <w:rFonts w:ascii="Times New Roman" w:eastAsia="Times New Roman" w:hAnsi="Times New Roman" w:cs="Times New Roman"/>
          <w:sz w:val="24"/>
          <w:szCs w:val="24"/>
        </w:rPr>
        <w:t xml:space="preserve">eolar çekmek için ziyaretçiler ve </w:t>
      </w:r>
      <w:r w:rsidRPr="004170A7">
        <w:rPr>
          <w:rFonts w:ascii="Times New Roman" w:eastAsia="Times New Roman" w:hAnsi="Times New Roman" w:cs="Times New Roman"/>
          <w:sz w:val="24"/>
          <w:szCs w:val="24"/>
        </w:rPr>
        <w:t>ebeveynler tarafından cep telefonlarının veya kişisel cihazların kullanılması, okul resim kullanımı politikasına uygun olarak gerçekleştirilmelidir.</w:t>
      </w:r>
    </w:p>
    <w:p w:rsidR="002F0A43" w:rsidRPr="004170A7" w:rsidRDefault="009A1AF7" w:rsidP="004170A7">
      <w:pPr>
        <w:numPr>
          <w:ilvl w:val="0"/>
          <w:numId w:val="4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ziyaretçilere kullanım beklentilerini bildirmek için uygun tabela ve bilgileri sağlayacak ve sunacaktır.</w:t>
      </w:r>
    </w:p>
    <w:p w:rsidR="009A1AF7" w:rsidRPr="004170A7" w:rsidRDefault="005A5567" w:rsidP="004170A7">
      <w:pPr>
        <w:numPr>
          <w:ilvl w:val="0"/>
          <w:numId w:val="41"/>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Personelin</w:t>
      </w:r>
      <w:r w:rsidR="002F0A43" w:rsidRPr="004170A7">
        <w:rPr>
          <w:rFonts w:ascii="Times New Roman" w:eastAsia="Times New Roman" w:hAnsi="Times New Roman" w:cs="Times New Roman"/>
          <w:sz w:val="24"/>
          <w:szCs w:val="24"/>
        </w:rPr>
        <w:t xml:space="preserve"> </w:t>
      </w:r>
      <w:r w:rsidRPr="004170A7">
        <w:rPr>
          <w:rFonts w:ascii="Times New Roman" w:eastAsia="Times New Roman" w:hAnsi="Times New Roman" w:cs="Times New Roman"/>
          <w:sz w:val="24"/>
          <w:szCs w:val="24"/>
        </w:rPr>
        <w:t>uygun ve güvenli olduğunda sorunlara karşı çıkması beklenir</w:t>
      </w:r>
      <w:r w:rsidR="009A1AF7" w:rsidRPr="004170A7">
        <w:rPr>
          <w:rFonts w:ascii="Times New Roman" w:eastAsia="Times New Roman" w:hAnsi="Times New Roman" w:cs="Times New Roman"/>
          <w:sz w:val="24"/>
          <w:szCs w:val="24"/>
        </w:rPr>
        <w:t xml:space="preserve"> ve her zaman ziyaretçilerin herhangi bir ihlalini </w:t>
      </w:r>
      <w:r w:rsidR="002F0A43" w:rsidRPr="004170A7">
        <w:rPr>
          <w:rFonts w:ascii="Times New Roman" w:eastAsia="Times New Roman" w:hAnsi="Times New Roman" w:cs="Times New Roman"/>
          <w:sz w:val="24"/>
          <w:szCs w:val="24"/>
        </w:rPr>
        <w:t>idareye</w:t>
      </w:r>
      <w:r w:rsidRPr="004170A7">
        <w:rPr>
          <w:rFonts w:ascii="Times New Roman" w:eastAsia="Times New Roman" w:hAnsi="Times New Roman" w:cs="Times New Roman"/>
          <w:sz w:val="24"/>
          <w:szCs w:val="24"/>
        </w:rPr>
        <w:t xml:space="preserve"> bildirecektir</w:t>
      </w:r>
      <w:r w:rsidR="009A1AF7" w:rsidRPr="004170A7">
        <w:rPr>
          <w:rFonts w:ascii="Times New Roman" w:eastAsia="Times New Roman" w:hAnsi="Times New Roman" w:cs="Times New Roman"/>
          <w:sz w:val="24"/>
          <w:szCs w:val="24"/>
        </w:rPr>
        <w:t>.</w:t>
      </w:r>
    </w:p>
    <w:p w:rsidR="00726493" w:rsidRPr="004170A7" w:rsidRDefault="00726493" w:rsidP="004170A7">
      <w:pPr>
        <w:shd w:val="clear" w:color="auto" w:fill="FFFFFF"/>
        <w:spacing w:after="300" w:line="300" w:lineRule="atLeast"/>
        <w:jc w:val="both"/>
        <w:rPr>
          <w:rFonts w:ascii="Times New Roman" w:eastAsia="Times New Roman" w:hAnsi="Times New Roman" w:cs="Times New Roman"/>
          <w:i/>
          <w:iCs/>
          <w:sz w:val="24"/>
          <w:szCs w:val="24"/>
        </w:rPr>
      </w:pPr>
    </w:p>
    <w:p w:rsidR="00831B35" w:rsidRDefault="00831B35" w:rsidP="00831B35">
      <w:pPr>
        <w:shd w:val="clear" w:color="auto" w:fill="FFFFFF"/>
        <w:spacing w:after="300" w:line="300" w:lineRule="atLeast"/>
        <w:jc w:val="center"/>
        <w:rPr>
          <w:rFonts w:ascii="Times New Roman" w:eastAsia="Times New Roman" w:hAnsi="Times New Roman" w:cs="Times New Roman"/>
          <w:b/>
          <w:iCs/>
          <w:sz w:val="36"/>
          <w:szCs w:val="36"/>
          <w:u w:val="single"/>
        </w:rPr>
      </w:pPr>
    </w:p>
    <w:p w:rsidR="00831B35" w:rsidRDefault="00831B35" w:rsidP="00831B35">
      <w:pPr>
        <w:shd w:val="clear" w:color="auto" w:fill="FFFFFF"/>
        <w:spacing w:after="300" w:line="300" w:lineRule="atLeast"/>
        <w:jc w:val="center"/>
        <w:rPr>
          <w:rFonts w:ascii="Times New Roman" w:eastAsia="Times New Roman" w:hAnsi="Times New Roman" w:cs="Times New Roman"/>
          <w:b/>
          <w:iCs/>
          <w:sz w:val="36"/>
          <w:szCs w:val="36"/>
          <w:u w:val="single"/>
        </w:rPr>
      </w:pPr>
    </w:p>
    <w:p w:rsidR="00831B35" w:rsidRDefault="00831B35" w:rsidP="00831B35">
      <w:pPr>
        <w:shd w:val="clear" w:color="auto" w:fill="FFFFFF"/>
        <w:spacing w:after="300" w:line="300" w:lineRule="atLeast"/>
        <w:jc w:val="center"/>
        <w:rPr>
          <w:rFonts w:ascii="Times New Roman" w:eastAsia="Times New Roman" w:hAnsi="Times New Roman" w:cs="Times New Roman"/>
          <w:b/>
          <w:iCs/>
          <w:sz w:val="36"/>
          <w:szCs w:val="36"/>
          <w:u w:val="single"/>
        </w:rPr>
      </w:pPr>
    </w:p>
    <w:p w:rsidR="009A1AF7" w:rsidRPr="00831B35" w:rsidRDefault="00726493" w:rsidP="00831B35">
      <w:pPr>
        <w:shd w:val="clear" w:color="auto" w:fill="FFFFFF"/>
        <w:spacing w:after="300" w:line="300" w:lineRule="atLeast"/>
        <w:jc w:val="center"/>
        <w:rPr>
          <w:rFonts w:ascii="Times New Roman" w:eastAsia="Times New Roman" w:hAnsi="Times New Roman" w:cs="Times New Roman"/>
          <w:b/>
          <w:sz w:val="36"/>
          <w:szCs w:val="36"/>
          <w:u w:val="single"/>
        </w:rPr>
      </w:pPr>
      <w:r w:rsidRPr="00831B35">
        <w:rPr>
          <w:rFonts w:ascii="Times New Roman" w:eastAsia="Times New Roman" w:hAnsi="Times New Roman" w:cs="Times New Roman"/>
          <w:b/>
          <w:iCs/>
          <w:sz w:val="36"/>
          <w:szCs w:val="36"/>
          <w:u w:val="single"/>
        </w:rPr>
        <w:lastRenderedPageBreak/>
        <w:t>4</w:t>
      </w:r>
      <w:r w:rsidR="009A1AF7" w:rsidRPr="00831B35">
        <w:rPr>
          <w:rFonts w:ascii="Times New Roman" w:eastAsia="Times New Roman" w:hAnsi="Times New Roman" w:cs="Times New Roman"/>
          <w:b/>
          <w:iCs/>
          <w:sz w:val="36"/>
          <w:szCs w:val="36"/>
          <w:u w:val="single"/>
        </w:rPr>
        <w:t>. Politika Kararları</w:t>
      </w:r>
    </w:p>
    <w:p w:rsidR="009A1AF7" w:rsidRPr="004170A7" w:rsidRDefault="00726493"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iCs/>
          <w:sz w:val="32"/>
          <w:szCs w:val="32"/>
        </w:rPr>
        <w:t>4</w:t>
      </w:r>
      <w:r w:rsidR="009A1AF7" w:rsidRPr="004170A7">
        <w:rPr>
          <w:rFonts w:ascii="Times New Roman" w:eastAsia="Times New Roman" w:hAnsi="Times New Roman" w:cs="Times New Roman"/>
          <w:b/>
          <w:iCs/>
          <w:sz w:val="32"/>
          <w:szCs w:val="32"/>
        </w:rPr>
        <w:t>.1. Çevrimiçi riskleri azaltmak </w:t>
      </w:r>
    </w:p>
    <w:p w:rsidR="009A1AF7" w:rsidRPr="004170A7" w:rsidRDefault="00726493"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sz w:val="28"/>
          <w:szCs w:val="28"/>
        </w:rPr>
        <w:t>4</w:t>
      </w:r>
      <w:r w:rsidR="009A1AF7" w:rsidRPr="004170A7">
        <w:rPr>
          <w:rFonts w:ascii="Times New Roman" w:eastAsia="Times New Roman" w:hAnsi="Times New Roman" w:cs="Times New Roman"/>
          <w:b/>
          <w:sz w:val="28"/>
          <w:szCs w:val="28"/>
        </w:rPr>
        <w:t>.1 Olası beyanlar:</w:t>
      </w:r>
    </w:p>
    <w:p w:rsidR="00726493" w:rsidRPr="004170A7" w:rsidRDefault="00493CE9" w:rsidP="004170A7">
      <w:pPr>
        <w:numPr>
          <w:ilvl w:val="0"/>
          <w:numId w:val="4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726493" w:rsidRPr="004170A7">
        <w:rPr>
          <w:rFonts w:ascii="Times New Roman" w:eastAsia="Times New Roman" w:hAnsi="Times New Roman" w:cs="Times New Roman"/>
          <w:sz w:val="24"/>
          <w:szCs w:val="24"/>
        </w:rPr>
        <w:t xml:space="preserve"> internetin yeni uygulamalar,</w:t>
      </w:r>
      <w:r w:rsidR="002F0A43" w:rsidRPr="004170A7">
        <w:rPr>
          <w:rFonts w:ascii="Times New Roman" w:eastAsia="Times New Roman" w:hAnsi="Times New Roman" w:cs="Times New Roman"/>
          <w:sz w:val="24"/>
          <w:szCs w:val="24"/>
        </w:rPr>
        <w:t xml:space="preserve"> </w:t>
      </w:r>
      <w:r w:rsidR="00726493" w:rsidRPr="004170A7">
        <w:rPr>
          <w:rFonts w:ascii="Times New Roman" w:eastAsia="Times New Roman" w:hAnsi="Times New Roman" w:cs="Times New Roman"/>
          <w:sz w:val="24"/>
          <w:szCs w:val="24"/>
        </w:rPr>
        <w:t>araçlar,</w:t>
      </w:r>
      <w:r w:rsidR="002F0A43" w:rsidRPr="004170A7">
        <w:rPr>
          <w:rFonts w:ascii="Times New Roman" w:eastAsia="Times New Roman" w:hAnsi="Times New Roman" w:cs="Times New Roman"/>
          <w:sz w:val="24"/>
          <w:szCs w:val="24"/>
        </w:rPr>
        <w:t xml:space="preserve"> </w:t>
      </w:r>
      <w:r w:rsidR="00726493" w:rsidRPr="004170A7">
        <w:rPr>
          <w:rFonts w:ascii="Times New Roman" w:eastAsia="Times New Roman" w:hAnsi="Times New Roman" w:cs="Times New Roman"/>
          <w:sz w:val="24"/>
          <w:szCs w:val="24"/>
        </w:rPr>
        <w:t>cihazlar,</w:t>
      </w:r>
      <w:r w:rsidR="002F0A43" w:rsidRPr="004170A7">
        <w:rPr>
          <w:rFonts w:ascii="Times New Roman" w:eastAsia="Times New Roman" w:hAnsi="Times New Roman" w:cs="Times New Roman"/>
          <w:sz w:val="24"/>
          <w:szCs w:val="24"/>
        </w:rPr>
        <w:t xml:space="preserve"> </w:t>
      </w:r>
      <w:r w:rsidR="00726493" w:rsidRPr="004170A7">
        <w:rPr>
          <w:rFonts w:ascii="Times New Roman" w:eastAsia="Times New Roman" w:hAnsi="Times New Roman" w:cs="Times New Roman"/>
          <w:sz w:val="24"/>
          <w:szCs w:val="24"/>
        </w:rPr>
        <w:t>siteler ve materyallerin hızla geliştiği sürekli değişen bir ortam olduğunun farkındadır.</w:t>
      </w:r>
    </w:p>
    <w:p w:rsidR="009A1AF7" w:rsidRPr="004170A7" w:rsidRDefault="009A1AF7" w:rsidP="004170A7">
      <w:pPr>
        <w:numPr>
          <w:ilvl w:val="0"/>
          <w:numId w:val="4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Gelişen teknolojiler eğitimsel fayda açısından incelenecek ve okul lider</w:t>
      </w:r>
      <w:r w:rsidR="005A5567" w:rsidRPr="004170A7">
        <w:rPr>
          <w:rFonts w:ascii="Times New Roman" w:eastAsia="Times New Roman" w:hAnsi="Times New Roman" w:cs="Times New Roman"/>
          <w:sz w:val="24"/>
          <w:szCs w:val="24"/>
        </w:rPr>
        <w:t>liği ekibi, okulda kullanılmasına izin verilmeden</w:t>
      </w:r>
      <w:r w:rsidRPr="004170A7">
        <w:rPr>
          <w:rFonts w:ascii="Times New Roman" w:eastAsia="Times New Roman" w:hAnsi="Times New Roman" w:cs="Times New Roman"/>
          <w:sz w:val="24"/>
          <w:szCs w:val="24"/>
        </w:rPr>
        <w:t xml:space="preserve"> önce uygun risk değerlendirmeleri</w:t>
      </w:r>
      <w:r w:rsidR="005A5567" w:rsidRPr="004170A7">
        <w:rPr>
          <w:rFonts w:ascii="Times New Roman" w:eastAsia="Times New Roman" w:hAnsi="Times New Roman" w:cs="Times New Roman"/>
          <w:sz w:val="24"/>
          <w:szCs w:val="24"/>
        </w:rPr>
        <w:t>nin yapılmasını sağlayacaktır.</w:t>
      </w:r>
    </w:p>
    <w:p w:rsidR="00726493" w:rsidRPr="004170A7" w:rsidRDefault="009A1AF7" w:rsidP="004170A7">
      <w:pPr>
        <w:numPr>
          <w:ilvl w:val="0"/>
          <w:numId w:val="4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personelin ve öğrencilerin uygun olmayan veya yasadışı içeriğe erişmesini önlemek için uygun filtreleme ve izleme sistemlerinin kurulmasını sağlayacaktır. </w:t>
      </w:r>
    </w:p>
    <w:p w:rsidR="009A1AF7" w:rsidRPr="004170A7" w:rsidRDefault="009A1AF7" w:rsidP="004170A7">
      <w:pPr>
        <w:numPr>
          <w:ilvl w:val="0"/>
          <w:numId w:val="4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kullanıcıların yalnızca uygun materyallere erişmesini sağlamak için makul önlemleri alacaktır. Bununla birlikte, internet içeriğinin küresel ve bağlanmış niteliğinden dolayı, uygun olmayan materyallerin bir okul / bilgisayar ya da cihaz vasıtasıyla hiçbir zaman gerçekleşmeyeceğini garanti etmek her zaman mümkün değildir.</w:t>
      </w:r>
    </w:p>
    <w:p w:rsidR="002F0A43" w:rsidRPr="004170A7" w:rsidRDefault="009A1AF7" w:rsidP="004170A7">
      <w:pPr>
        <w:numPr>
          <w:ilvl w:val="0"/>
          <w:numId w:val="4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çevrimiçi güvenlik (e-Güvenlik) politikasının yeterli olup olmadığını ve politikanın uygulanmasının uygun olup olmadığını belirlemek için teknolojinin kullanımını denetleyecektir.</w:t>
      </w:r>
    </w:p>
    <w:p w:rsidR="009A1AF7" w:rsidRPr="004170A7" w:rsidRDefault="009A1AF7" w:rsidP="004170A7">
      <w:pPr>
        <w:numPr>
          <w:ilvl w:val="0"/>
          <w:numId w:val="43"/>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riskleri belirleme, değerlendirme ve azaltma yöntemleri okul liderliği ekibi tarafından düzenli olarak incelenecektir.</w:t>
      </w:r>
    </w:p>
    <w:p w:rsidR="002F0A43" w:rsidRPr="004170A7" w:rsidRDefault="002F0A43" w:rsidP="004170A7">
      <w:pPr>
        <w:shd w:val="clear" w:color="auto" w:fill="FFFFFF"/>
        <w:spacing w:before="100" w:beforeAutospacing="1" w:after="0" w:line="300" w:lineRule="atLeast"/>
        <w:jc w:val="both"/>
        <w:rPr>
          <w:rFonts w:ascii="Times New Roman" w:eastAsia="Times New Roman" w:hAnsi="Times New Roman" w:cs="Times New Roman"/>
          <w:b/>
          <w:sz w:val="32"/>
          <w:szCs w:val="32"/>
        </w:rPr>
      </w:pPr>
    </w:p>
    <w:p w:rsidR="009A1AF7" w:rsidRPr="004170A7" w:rsidRDefault="00726493"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4</w:t>
      </w:r>
      <w:r w:rsidR="009A1AF7" w:rsidRPr="004170A7">
        <w:rPr>
          <w:rFonts w:ascii="Times New Roman" w:eastAsia="Times New Roman" w:hAnsi="Times New Roman" w:cs="Times New Roman"/>
          <w:b/>
          <w:sz w:val="32"/>
          <w:szCs w:val="32"/>
        </w:rPr>
        <w:t>.2. Daha geniş çapta okul / toplum ortamında internet kullanımı</w:t>
      </w:r>
    </w:p>
    <w:p w:rsidR="009A1AF7" w:rsidRPr="004170A7" w:rsidRDefault="00726493"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sz w:val="28"/>
          <w:szCs w:val="28"/>
        </w:rPr>
        <w:t>4</w:t>
      </w:r>
      <w:r w:rsidR="009A1AF7" w:rsidRPr="004170A7">
        <w:rPr>
          <w:rFonts w:ascii="Times New Roman" w:eastAsia="Times New Roman" w:hAnsi="Times New Roman" w:cs="Times New Roman"/>
          <w:b/>
          <w:sz w:val="28"/>
          <w:szCs w:val="28"/>
        </w:rPr>
        <w:t>.2 Olası beyanlar:</w:t>
      </w:r>
    </w:p>
    <w:p w:rsidR="009A1AF7" w:rsidRPr="004170A7" w:rsidRDefault="009A1AF7" w:rsidP="004170A7">
      <w:pPr>
        <w:numPr>
          <w:ilvl w:val="0"/>
          <w:numId w:val="4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çevrimiçi güvenlik konusunda ortak bir yaklaşım oluşturmak için yerel kuruluşlarla irtibat kuracak.</w:t>
      </w:r>
    </w:p>
    <w:p w:rsidR="009A1AF7" w:rsidRPr="004170A7" w:rsidRDefault="009A1AF7" w:rsidP="004170A7">
      <w:pPr>
        <w:numPr>
          <w:ilvl w:val="0"/>
          <w:numId w:val="4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internet kullanımının uygun olmasını sağlamak için yerel topluluğun ihtiyaçları (kültürel geçmişleri, dilleri, dinleri ve etnik kökenleri tanımayı da içeren) ile çalışacaktır.</w:t>
      </w:r>
    </w:p>
    <w:p w:rsidR="009A1AF7" w:rsidRPr="004170A7" w:rsidRDefault="009A1AF7" w:rsidP="004170A7">
      <w:pPr>
        <w:numPr>
          <w:ilvl w:val="0"/>
          <w:numId w:val="45"/>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okul bilgisayar sistemine veya sitedeki internete erişmesi gereken herhangi bir konuk / ziyaretçi için Kabul Edilebilir Kullanım Politikası sağlayacaktır</w:t>
      </w:r>
      <w:r w:rsidR="002F0A43" w:rsidRPr="004170A7">
        <w:rPr>
          <w:rFonts w:ascii="Times New Roman" w:eastAsia="Times New Roman" w:hAnsi="Times New Roman" w:cs="Times New Roman"/>
          <w:sz w:val="24"/>
          <w:szCs w:val="24"/>
        </w:rPr>
        <w:t>.</w:t>
      </w:r>
    </w:p>
    <w:p w:rsidR="009A1AF7" w:rsidRPr="004170A7" w:rsidRDefault="009A1AF7" w:rsidP="004170A7">
      <w:pPr>
        <w:shd w:val="clear" w:color="auto" w:fill="FFFFFF"/>
        <w:spacing w:after="300" w:line="300" w:lineRule="atLeast"/>
        <w:ind w:left="94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w:t>
      </w:r>
    </w:p>
    <w:p w:rsidR="009A1AF7" w:rsidRPr="004170A7" w:rsidRDefault="00726493"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4</w:t>
      </w:r>
      <w:r w:rsidR="009A1AF7" w:rsidRPr="004170A7">
        <w:rPr>
          <w:rFonts w:ascii="Times New Roman" w:eastAsia="Times New Roman" w:hAnsi="Times New Roman" w:cs="Times New Roman"/>
          <w:b/>
          <w:sz w:val="32"/>
          <w:szCs w:val="32"/>
        </w:rPr>
        <w:t>.3 İnternet erişiminin yetkilendirilmesi </w:t>
      </w:r>
    </w:p>
    <w:p w:rsidR="009A1AF7" w:rsidRPr="004170A7" w:rsidRDefault="00726493"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sz w:val="28"/>
          <w:szCs w:val="28"/>
        </w:rPr>
        <w:t>4</w:t>
      </w:r>
      <w:r w:rsidR="009A1AF7" w:rsidRPr="004170A7">
        <w:rPr>
          <w:rFonts w:ascii="Times New Roman" w:eastAsia="Times New Roman" w:hAnsi="Times New Roman" w:cs="Times New Roman"/>
          <w:b/>
          <w:sz w:val="28"/>
          <w:szCs w:val="28"/>
        </w:rPr>
        <w:t>.3 Olası beyanlar:</w:t>
      </w:r>
    </w:p>
    <w:p w:rsidR="009A1AF7" w:rsidRPr="004170A7" w:rsidRDefault="009A1AF7" w:rsidP="004170A7">
      <w:pPr>
        <w:numPr>
          <w:ilvl w:val="0"/>
          <w:numId w:val="4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okulun cihaz ve sistemlerine erişim izni verilen tüm personelin ve öğrencilerin güncel bir kaydını tutacaktır.</w:t>
      </w:r>
    </w:p>
    <w:p w:rsidR="009A1AF7" w:rsidRPr="004170A7" w:rsidRDefault="009A1AF7" w:rsidP="004170A7">
      <w:pPr>
        <w:numPr>
          <w:ilvl w:val="0"/>
          <w:numId w:val="4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Tüm personel, öğrenciler ve ziyaretçiler, herhangi bir okul kaynaklarını kullanmadan önce Kabul Edilebilir Kullanım Politikasını okuyacak ve imzalayacaklardır.</w:t>
      </w:r>
    </w:p>
    <w:p w:rsidR="009A1AF7" w:rsidRPr="004170A7" w:rsidRDefault="009A1AF7" w:rsidP="004170A7">
      <w:pPr>
        <w:numPr>
          <w:ilvl w:val="0"/>
          <w:numId w:val="4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lastRenderedPageBreak/>
        <w:t>Ebeveynlere, öğrencilere, yaşlarına ve yeteneklerine uygun denetlenen İnternet erişimi sağlanacakları bildirilecektir.</w:t>
      </w:r>
    </w:p>
    <w:p w:rsidR="009A1AF7" w:rsidRPr="004170A7" w:rsidRDefault="009A1AF7" w:rsidP="004170A7">
      <w:pPr>
        <w:numPr>
          <w:ilvl w:val="0"/>
          <w:numId w:val="4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Ebeveynlerden, öğrencilerin erişebilmesi için Kabul Edilebilir Kullanım Politikasını okumaları ve uygun olduğunda, çocuklarıyla tartışmaları istenecektir.</w:t>
      </w:r>
    </w:p>
    <w:p w:rsidR="009A1AF7" w:rsidRPr="004170A7" w:rsidRDefault="009A1AF7" w:rsidP="004170A7">
      <w:pPr>
        <w:numPr>
          <w:ilvl w:val="0"/>
          <w:numId w:val="46"/>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Toplumun savunmasız üyeleri için (özel eğitim gereksinimi olan çocuklar gibi) erişimi düşünürken, okul öğrencilerin belirli ihtiyaçları ve anlayışları temelinde kararlar alacaktır.</w:t>
      </w:r>
    </w:p>
    <w:p w:rsidR="009A1AF7" w:rsidRPr="004170A7" w:rsidRDefault="009A1AF7" w:rsidP="004170A7">
      <w:pPr>
        <w:shd w:val="clear" w:color="auto" w:fill="FFFFFF"/>
        <w:spacing w:after="300" w:line="300" w:lineRule="atLeast"/>
        <w:ind w:left="94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w:t>
      </w:r>
    </w:p>
    <w:p w:rsidR="009A1AF7" w:rsidRPr="00831B35" w:rsidRDefault="00726493" w:rsidP="00831B35">
      <w:pPr>
        <w:shd w:val="clear" w:color="auto" w:fill="FFFFFF"/>
        <w:spacing w:after="300" w:line="300" w:lineRule="atLeast"/>
        <w:jc w:val="center"/>
        <w:rPr>
          <w:rFonts w:ascii="Times New Roman" w:eastAsia="Times New Roman" w:hAnsi="Times New Roman" w:cs="Times New Roman"/>
          <w:b/>
          <w:sz w:val="36"/>
          <w:szCs w:val="36"/>
          <w:u w:val="single"/>
        </w:rPr>
      </w:pPr>
      <w:r w:rsidRPr="00831B35">
        <w:rPr>
          <w:rFonts w:ascii="Times New Roman" w:eastAsia="Times New Roman" w:hAnsi="Times New Roman" w:cs="Times New Roman"/>
          <w:b/>
          <w:sz w:val="36"/>
          <w:szCs w:val="36"/>
          <w:u w:val="single"/>
        </w:rPr>
        <w:t>5</w:t>
      </w:r>
      <w:r w:rsidR="009A1AF7" w:rsidRPr="00831B35">
        <w:rPr>
          <w:rFonts w:ascii="Times New Roman" w:eastAsia="Times New Roman" w:hAnsi="Times New Roman" w:cs="Times New Roman"/>
          <w:b/>
          <w:sz w:val="36"/>
          <w:szCs w:val="36"/>
          <w:u w:val="single"/>
        </w:rPr>
        <w:t>. Katılım Yaklaşımları</w:t>
      </w:r>
    </w:p>
    <w:p w:rsidR="009A1AF7" w:rsidRPr="004170A7" w:rsidRDefault="00726493"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5</w:t>
      </w:r>
      <w:r w:rsidR="009A1AF7" w:rsidRPr="004170A7">
        <w:rPr>
          <w:rFonts w:ascii="Times New Roman" w:eastAsia="Times New Roman" w:hAnsi="Times New Roman" w:cs="Times New Roman"/>
          <w:b/>
          <w:sz w:val="32"/>
          <w:szCs w:val="32"/>
        </w:rPr>
        <w:t>.1 Çocukların ve gençlerin katılımı ve eğitimi</w:t>
      </w:r>
    </w:p>
    <w:p w:rsidR="009A1AF7" w:rsidRPr="004170A7" w:rsidRDefault="00726493"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sz w:val="28"/>
          <w:szCs w:val="28"/>
        </w:rPr>
        <w:t>5</w:t>
      </w:r>
      <w:r w:rsidR="009A1AF7" w:rsidRPr="004170A7">
        <w:rPr>
          <w:rFonts w:ascii="Times New Roman" w:eastAsia="Times New Roman" w:hAnsi="Times New Roman" w:cs="Times New Roman"/>
          <w:b/>
          <w:sz w:val="28"/>
          <w:szCs w:val="28"/>
        </w:rPr>
        <w:t>.1 Olası beyanlar:             </w:t>
      </w:r>
    </w:p>
    <w:p w:rsidR="009A1AF7"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Öğrenciler arasında güvenli ve sorumlu internet kullanımının önemi ile ilgili farkındalık yaratmak için bir çevrimiçi güvenlik (e-Güvenlik) müfredatı oluşturulur ve okulun tamamında yer alır.</w:t>
      </w:r>
    </w:p>
    <w:p w:rsidR="009A1AF7"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Güvenli ve sorumlu kullanım ile ilgili eğitim internet erişiminden önce yapılacaktır.</w:t>
      </w:r>
    </w:p>
    <w:p w:rsidR="009A1AF7"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Müfredat geliştirme ve uygulama da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olmak üzere okul çevrimiçi güvenlik politikaları ve uygulamaları yazarken ve</w:t>
      </w:r>
      <w:r w:rsidR="004A01A0" w:rsidRPr="004170A7">
        <w:rPr>
          <w:rFonts w:ascii="Times New Roman" w:eastAsia="Times New Roman" w:hAnsi="Times New Roman" w:cs="Times New Roman"/>
          <w:sz w:val="24"/>
          <w:szCs w:val="24"/>
        </w:rPr>
        <w:t xml:space="preserve"> geliştirirken öğrenci katkıları</w:t>
      </w:r>
      <w:r w:rsidRPr="004170A7">
        <w:rPr>
          <w:rFonts w:ascii="Times New Roman" w:eastAsia="Times New Roman" w:hAnsi="Times New Roman" w:cs="Times New Roman"/>
          <w:sz w:val="24"/>
          <w:szCs w:val="24"/>
        </w:rPr>
        <w:t xml:space="preserve"> aranacaktır.</w:t>
      </w:r>
    </w:p>
    <w:p w:rsidR="009A1AF7"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Öğrenciler, Kabul Edilebilir Kullanım Politikasını, yaşlarına ve yeteneklerine uygun bir şekilde okumak ve anlamak için desteklenecektir.</w:t>
      </w:r>
    </w:p>
    <w:p w:rsidR="009A1AF7"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Tüm kullanıcılara ağ ve internet kullanımının izleneceği bildirilecektir.</w:t>
      </w:r>
    </w:p>
    <w:p w:rsidR="002F0A43"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Çevrimiçi güvenlik (e-Güvenlik) PSHE, SRE, </w:t>
      </w:r>
      <w:proofErr w:type="spellStart"/>
      <w:r w:rsidRPr="004170A7">
        <w:rPr>
          <w:rFonts w:ascii="Times New Roman" w:eastAsia="Times New Roman" w:hAnsi="Times New Roman" w:cs="Times New Roman"/>
          <w:sz w:val="24"/>
          <w:szCs w:val="24"/>
        </w:rPr>
        <w:t>Citizenshipand</w:t>
      </w:r>
      <w:proofErr w:type="spellEnd"/>
      <w:r w:rsidRPr="004170A7">
        <w:rPr>
          <w:rFonts w:ascii="Times New Roman" w:eastAsia="Times New Roman" w:hAnsi="Times New Roman" w:cs="Times New Roman"/>
          <w:sz w:val="24"/>
          <w:szCs w:val="24"/>
        </w:rPr>
        <w:t xml:space="preserve"> Computing / BİT programlarına </w:t>
      </w:r>
      <w:proofErr w:type="gramStart"/>
      <w:r w:rsidRPr="004170A7">
        <w:rPr>
          <w:rFonts w:ascii="Times New Roman" w:eastAsia="Times New Roman" w:hAnsi="Times New Roman" w:cs="Times New Roman"/>
          <w:sz w:val="24"/>
          <w:szCs w:val="24"/>
        </w:rPr>
        <w:t>dahil</w:t>
      </w:r>
      <w:proofErr w:type="gramEnd"/>
      <w:r w:rsidRPr="004170A7">
        <w:rPr>
          <w:rFonts w:ascii="Times New Roman" w:eastAsia="Times New Roman" w:hAnsi="Times New Roman" w:cs="Times New Roman"/>
          <w:sz w:val="24"/>
          <w:szCs w:val="24"/>
        </w:rPr>
        <w:t xml:space="preserve"> edilecek ve hem güvenli okul hem de evde kullanımını kapsayacaktır.</w:t>
      </w:r>
    </w:p>
    <w:p w:rsidR="002F0A43"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Kabul Edilebilir Kullanım beklentileri ve </w:t>
      </w:r>
      <w:r w:rsidR="004A01A0" w:rsidRPr="004170A7">
        <w:rPr>
          <w:rFonts w:ascii="Times New Roman" w:eastAsia="Times New Roman" w:hAnsi="Times New Roman" w:cs="Times New Roman"/>
          <w:sz w:val="24"/>
          <w:szCs w:val="24"/>
        </w:rPr>
        <w:t>Posterler</w:t>
      </w:r>
      <w:r w:rsidRPr="004170A7">
        <w:rPr>
          <w:rFonts w:ascii="Times New Roman" w:eastAsia="Times New Roman" w:hAnsi="Times New Roman" w:cs="Times New Roman"/>
          <w:sz w:val="24"/>
          <w:szCs w:val="24"/>
        </w:rPr>
        <w:t>, Internet erişimi olan tüm odalarda yayınlanacaktır.</w:t>
      </w:r>
    </w:p>
    <w:p w:rsidR="002F0A43"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İnternetin ve teknolojinin güvenli ve sorumlu kullanımı, müfredatta ve tüm konularda güçlenecektir.</w:t>
      </w:r>
    </w:p>
    <w:p w:rsidR="002F0A43"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Dışarıdan destek, okulların </w:t>
      </w:r>
      <w:proofErr w:type="gramStart"/>
      <w:r w:rsidRPr="004170A7">
        <w:rPr>
          <w:rFonts w:ascii="Times New Roman" w:eastAsia="Times New Roman" w:hAnsi="Times New Roman" w:cs="Times New Roman"/>
          <w:sz w:val="24"/>
          <w:szCs w:val="24"/>
        </w:rPr>
        <w:t>dahili</w:t>
      </w:r>
      <w:proofErr w:type="gramEnd"/>
      <w:r w:rsidRPr="004170A7">
        <w:rPr>
          <w:rFonts w:ascii="Times New Roman" w:eastAsia="Times New Roman" w:hAnsi="Times New Roman" w:cs="Times New Roman"/>
          <w:sz w:val="24"/>
          <w:szCs w:val="24"/>
        </w:rPr>
        <w:t xml:space="preserve"> çevrimiçi güvenlik (e-Güvenlik) eğitim yaklaşımlarını tamamlamak ve desteklemek için kullanılacaktır.</w:t>
      </w:r>
    </w:p>
    <w:p w:rsidR="002F0A43"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öğrencilerin teknolojiyi olumlu şekilde kullandıklarını ödüllendirecek</w:t>
      </w:r>
      <w:r w:rsidR="002F0A43" w:rsidRPr="004170A7">
        <w:rPr>
          <w:rFonts w:ascii="Times New Roman" w:eastAsia="Times New Roman" w:hAnsi="Times New Roman" w:cs="Times New Roman"/>
          <w:sz w:val="24"/>
          <w:szCs w:val="24"/>
        </w:rPr>
        <w:t>tir</w:t>
      </w:r>
      <w:r w:rsidRPr="004170A7">
        <w:rPr>
          <w:rFonts w:ascii="Times New Roman" w:eastAsia="Times New Roman" w:hAnsi="Times New Roman" w:cs="Times New Roman"/>
          <w:sz w:val="24"/>
          <w:szCs w:val="24"/>
        </w:rPr>
        <w:t>.</w:t>
      </w:r>
    </w:p>
    <w:p w:rsidR="009A1AF7" w:rsidRPr="004170A7" w:rsidRDefault="009A1AF7" w:rsidP="004170A7">
      <w:pPr>
        <w:numPr>
          <w:ilvl w:val="0"/>
          <w:numId w:val="47"/>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öğrencilerin ihtiyaçlarına uygun olarak çevrimiçi güvenliği geliştirmek için akran eğitimini uygulayacaktır. </w:t>
      </w:r>
    </w:p>
    <w:p w:rsidR="00726493" w:rsidRPr="004170A7" w:rsidRDefault="00726493" w:rsidP="004170A7">
      <w:pPr>
        <w:shd w:val="clear" w:color="auto" w:fill="FFFFFF"/>
        <w:spacing w:after="300" w:line="300" w:lineRule="atLeast"/>
        <w:jc w:val="both"/>
        <w:rPr>
          <w:rFonts w:ascii="Times New Roman" w:eastAsia="Times New Roman" w:hAnsi="Times New Roman" w:cs="Times New Roman"/>
          <w:sz w:val="24"/>
          <w:szCs w:val="24"/>
        </w:rPr>
      </w:pPr>
    </w:p>
    <w:p w:rsidR="009A1AF7" w:rsidRPr="004170A7" w:rsidRDefault="009A1AF7" w:rsidP="004170A7">
      <w:pPr>
        <w:pStyle w:val="ListeParagraf"/>
        <w:numPr>
          <w:ilvl w:val="1"/>
          <w:numId w:val="55"/>
        </w:num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Savunmasız kabul edilen çocukların ve gençlerin katılımı ve eğitimi</w:t>
      </w:r>
    </w:p>
    <w:p w:rsidR="009A1AF7" w:rsidRPr="004170A7" w:rsidRDefault="00DB0687" w:rsidP="004170A7">
      <w:pPr>
        <w:shd w:val="clear" w:color="auto" w:fill="FFFFFF"/>
        <w:spacing w:before="100" w:beforeAutospacing="1" w:after="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sz w:val="28"/>
          <w:szCs w:val="28"/>
        </w:rPr>
        <w:t xml:space="preserve">5.2 </w:t>
      </w:r>
      <w:r w:rsidR="009A1AF7" w:rsidRPr="004170A7">
        <w:rPr>
          <w:rFonts w:ascii="Times New Roman" w:eastAsia="Times New Roman" w:hAnsi="Times New Roman" w:cs="Times New Roman"/>
          <w:b/>
          <w:sz w:val="28"/>
          <w:szCs w:val="28"/>
        </w:rPr>
        <w:t>Olası ifade:</w:t>
      </w:r>
    </w:p>
    <w:p w:rsidR="009A1AF7" w:rsidRPr="004170A7" w:rsidRDefault="00493CE9" w:rsidP="004170A7">
      <w:pPr>
        <w:numPr>
          <w:ilvl w:val="0"/>
          <w:numId w:val="49"/>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bir takım faktörlerden dolayı bazı çocukların çevrimiçi ortamda daha savunmasız olduğu</w:t>
      </w:r>
      <w:r w:rsidR="00F94F80" w:rsidRPr="004170A7">
        <w:rPr>
          <w:rFonts w:ascii="Times New Roman" w:eastAsia="Times New Roman" w:hAnsi="Times New Roman" w:cs="Times New Roman"/>
          <w:sz w:val="24"/>
          <w:szCs w:val="24"/>
        </w:rPr>
        <w:t>nu düşün</w:t>
      </w:r>
      <w:r w:rsidR="009A1AF7" w:rsidRPr="004170A7">
        <w:rPr>
          <w:rFonts w:ascii="Times New Roman" w:eastAsia="Times New Roman" w:hAnsi="Times New Roman" w:cs="Times New Roman"/>
          <w:sz w:val="24"/>
          <w:szCs w:val="24"/>
        </w:rPr>
        <w:t>mektedir.</w:t>
      </w:r>
    </w:p>
    <w:p w:rsidR="009A1AF7" w:rsidRPr="004170A7" w:rsidRDefault="009A1AF7" w:rsidP="004170A7">
      <w:pPr>
        <w:shd w:val="clear" w:color="auto" w:fill="FFFFFF"/>
        <w:spacing w:after="300" w:line="300" w:lineRule="atLeast"/>
        <w:ind w:left="94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w:t>
      </w:r>
    </w:p>
    <w:p w:rsidR="009A1AF7" w:rsidRPr="004170A7" w:rsidRDefault="00DB0687"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lastRenderedPageBreak/>
        <w:t>5</w:t>
      </w:r>
      <w:r w:rsidR="009A1AF7" w:rsidRPr="004170A7">
        <w:rPr>
          <w:rFonts w:ascii="Times New Roman" w:eastAsia="Times New Roman" w:hAnsi="Times New Roman" w:cs="Times New Roman"/>
          <w:b/>
          <w:sz w:val="32"/>
          <w:szCs w:val="32"/>
        </w:rPr>
        <w:t>.3 Personelin katılımı ve eğitimi</w:t>
      </w:r>
    </w:p>
    <w:p w:rsidR="009A1AF7" w:rsidRPr="004170A7" w:rsidRDefault="00DB068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sz w:val="28"/>
          <w:szCs w:val="28"/>
        </w:rPr>
        <w:t>5</w:t>
      </w:r>
      <w:r w:rsidR="009A1AF7" w:rsidRPr="004170A7">
        <w:rPr>
          <w:rFonts w:ascii="Times New Roman" w:eastAsia="Times New Roman" w:hAnsi="Times New Roman" w:cs="Times New Roman"/>
          <w:b/>
          <w:sz w:val="28"/>
          <w:szCs w:val="28"/>
        </w:rPr>
        <w:t>.3 Olası beyanlar:</w:t>
      </w:r>
    </w:p>
    <w:p w:rsidR="009A1AF7" w:rsidRPr="004170A7" w:rsidRDefault="009A1AF7" w:rsidP="004170A7">
      <w:pPr>
        <w:numPr>
          <w:ilvl w:val="0"/>
          <w:numId w:val="50"/>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 (e-Güvenlik) politikası, tüm çalışanların katılımı için resmi olarak sağlanacak ve tartışılacak ve korunma sorumluluğumuzun bir parçası olarak güçlendirilecek ve vurgulanacaktır.</w:t>
      </w:r>
    </w:p>
    <w:p w:rsidR="009A1AF7" w:rsidRPr="004170A7" w:rsidRDefault="009A1AF7" w:rsidP="004170A7">
      <w:pPr>
        <w:numPr>
          <w:ilvl w:val="0"/>
          <w:numId w:val="50"/>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 İnternet trafiğinin izlenebileceğini ve tek bir kullanıcıya kadar izlenebileceğinin farkında olacak. Okul sistemlerini ve cihazlarını kullanırken takdir yetkisi ve profesyonel davranış gereklidir.</w:t>
      </w:r>
    </w:p>
    <w:p w:rsidR="009A1AF7" w:rsidRPr="004170A7" w:rsidRDefault="009A1AF7" w:rsidP="004170A7">
      <w:pPr>
        <w:numPr>
          <w:ilvl w:val="0"/>
          <w:numId w:val="50"/>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Personelin tüm üyelerine, profesyonel ve kişisel olarak, güvenli ve sorumlu İnternet kullanımı konusunda güncel ve uygun personel eğitimi, düzenli (en az yıllık) temelde çeşitli şekillerde sağlanacaktır.</w:t>
      </w:r>
    </w:p>
    <w:p w:rsidR="00F94F80" w:rsidRPr="004170A7" w:rsidRDefault="009A1AF7" w:rsidP="004170A7">
      <w:pPr>
        <w:numPr>
          <w:ilvl w:val="0"/>
          <w:numId w:val="50"/>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Çalışanların tüm üyeleri, çevrimiçi davranışlarının okuldaki rolü ve itibarını etkileyebileceğinin farkına varacaktır. Mesleği veya kurumu çürüme durumuna düşürdüğü veya profesyonel yeteneklerine güvenini kaybetmiş bir şe</w:t>
      </w:r>
      <w:r w:rsidR="00387A77" w:rsidRPr="004170A7">
        <w:rPr>
          <w:rFonts w:ascii="Times New Roman" w:eastAsia="Times New Roman" w:hAnsi="Times New Roman" w:cs="Times New Roman"/>
          <w:sz w:val="24"/>
          <w:szCs w:val="24"/>
        </w:rPr>
        <w:t>yin bulunduğu düşünülürse, kamusal</w:t>
      </w:r>
      <w:r w:rsidRPr="004170A7">
        <w:rPr>
          <w:rFonts w:ascii="Times New Roman" w:eastAsia="Times New Roman" w:hAnsi="Times New Roman" w:cs="Times New Roman"/>
          <w:sz w:val="24"/>
          <w:szCs w:val="24"/>
        </w:rPr>
        <w:t>, disiplin veya hukuki önlemler alınabilir.</w:t>
      </w:r>
    </w:p>
    <w:p w:rsidR="00F94F80" w:rsidRPr="004170A7" w:rsidRDefault="009A1AF7" w:rsidP="004170A7">
      <w:pPr>
        <w:numPr>
          <w:ilvl w:val="0"/>
          <w:numId w:val="50"/>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Filtreleme sistemlerini yönetme veya BİT kullanımını izleme sorumluluğu taşıyan personelin üyeleri, Liderlik Ekibi tarafından denetlenecek ve sorunları veya endişeleri bildirmek için açık </w:t>
      </w:r>
      <w:proofErr w:type="gramStart"/>
      <w:r w:rsidRPr="004170A7">
        <w:rPr>
          <w:rFonts w:ascii="Times New Roman" w:eastAsia="Times New Roman" w:hAnsi="Times New Roman" w:cs="Times New Roman"/>
          <w:sz w:val="24"/>
          <w:szCs w:val="24"/>
        </w:rPr>
        <w:t>prosedürlere</w:t>
      </w:r>
      <w:proofErr w:type="gramEnd"/>
      <w:r w:rsidRPr="004170A7">
        <w:rPr>
          <w:rFonts w:ascii="Times New Roman" w:eastAsia="Times New Roman" w:hAnsi="Times New Roman" w:cs="Times New Roman"/>
          <w:sz w:val="24"/>
          <w:szCs w:val="24"/>
        </w:rPr>
        <w:t xml:space="preserve"> sahip olacaklar. </w:t>
      </w:r>
    </w:p>
    <w:p w:rsidR="009A1AF7" w:rsidRPr="004170A7" w:rsidRDefault="009A1AF7" w:rsidP="004170A7">
      <w:pPr>
        <w:numPr>
          <w:ilvl w:val="0"/>
          <w:numId w:val="50"/>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çalışanların öğrencilerin yaşlarına ve yeteneklerine göre kullanması gereken yararlı çevrimiçi araçları vurgulamaktadır.</w:t>
      </w:r>
      <w:r w:rsidRPr="004170A7">
        <w:rPr>
          <w:rFonts w:ascii="Times New Roman" w:eastAsia="Times New Roman" w:hAnsi="Times New Roman" w:cs="Times New Roman"/>
          <w:sz w:val="24"/>
          <w:szCs w:val="24"/>
        </w:rPr>
        <w:br/>
        <w:t> </w:t>
      </w:r>
    </w:p>
    <w:p w:rsidR="009A1AF7" w:rsidRPr="004170A7" w:rsidRDefault="00DB0687" w:rsidP="004170A7">
      <w:pPr>
        <w:shd w:val="clear" w:color="auto" w:fill="FFFFFF"/>
        <w:spacing w:after="300" w:line="300" w:lineRule="atLeast"/>
        <w:jc w:val="both"/>
        <w:rPr>
          <w:rFonts w:ascii="Times New Roman" w:eastAsia="Times New Roman" w:hAnsi="Times New Roman" w:cs="Times New Roman"/>
          <w:b/>
          <w:sz w:val="32"/>
          <w:szCs w:val="32"/>
        </w:rPr>
      </w:pPr>
      <w:r w:rsidRPr="004170A7">
        <w:rPr>
          <w:rFonts w:ascii="Times New Roman" w:eastAsia="Times New Roman" w:hAnsi="Times New Roman" w:cs="Times New Roman"/>
          <w:b/>
          <w:sz w:val="32"/>
          <w:szCs w:val="32"/>
        </w:rPr>
        <w:t>5</w:t>
      </w:r>
      <w:r w:rsidR="009A1AF7" w:rsidRPr="004170A7">
        <w:rPr>
          <w:rFonts w:ascii="Times New Roman" w:eastAsia="Times New Roman" w:hAnsi="Times New Roman" w:cs="Times New Roman"/>
          <w:b/>
          <w:sz w:val="32"/>
          <w:szCs w:val="32"/>
        </w:rPr>
        <w:t xml:space="preserve">.4 </w:t>
      </w:r>
      <w:r w:rsidR="00446A48" w:rsidRPr="004170A7">
        <w:rPr>
          <w:rFonts w:ascii="Times New Roman" w:eastAsia="Times New Roman" w:hAnsi="Times New Roman" w:cs="Times New Roman"/>
          <w:b/>
          <w:sz w:val="32"/>
          <w:szCs w:val="32"/>
        </w:rPr>
        <w:t>Ebeveynlerin</w:t>
      </w:r>
      <w:r w:rsidR="009A1AF7" w:rsidRPr="004170A7">
        <w:rPr>
          <w:rFonts w:ascii="Times New Roman" w:eastAsia="Times New Roman" w:hAnsi="Times New Roman" w:cs="Times New Roman"/>
          <w:b/>
          <w:sz w:val="32"/>
          <w:szCs w:val="32"/>
        </w:rPr>
        <w:t xml:space="preserve"> katılımı ve eğitimi</w:t>
      </w:r>
    </w:p>
    <w:p w:rsidR="009A1AF7" w:rsidRPr="004170A7" w:rsidRDefault="00DB068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sz w:val="28"/>
          <w:szCs w:val="28"/>
        </w:rPr>
        <w:t>5</w:t>
      </w:r>
      <w:r w:rsidR="009A1AF7" w:rsidRPr="004170A7">
        <w:rPr>
          <w:rFonts w:ascii="Times New Roman" w:eastAsia="Times New Roman" w:hAnsi="Times New Roman" w:cs="Times New Roman"/>
          <w:b/>
          <w:sz w:val="28"/>
          <w:szCs w:val="28"/>
        </w:rPr>
        <w:t>.4 Olası beyanlar:</w:t>
      </w:r>
    </w:p>
    <w:p w:rsidR="009A1AF7" w:rsidRPr="004170A7" w:rsidRDefault="00493CE9" w:rsidP="004170A7">
      <w:pPr>
        <w:numPr>
          <w:ilvl w:val="0"/>
          <w:numId w:val="5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Beyobası</w:t>
      </w:r>
      <w:proofErr w:type="spellEnd"/>
      <w:r>
        <w:rPr>
          <w:rFonts w:ascii="Times New Roman" w:eastAsia="Times New Roman" w:hAnsi="Times New Roman" w:cs="Times New Roman"/>
          <w:sz w:val="24"/>
          <w:szCs w:val="24"/>
        </w:rPr>
        <w:t xml:space="preserve"> İlkokulu</w:t>
      </w:r>
      <w:r w:rsidR="009A1AF7" w:rsidRPr="004170A7">
        <w:rPr>
          <w:rFonts w:ascii="Times New Roman" w:eastAsia="Times New Roman" w:hAnsi="Times New Roman" w:cs="Times New Roman"/>
          <w:sz w:val="24"/>
          <w:szCs w:val="24"/>
        </w:rPr>
        <w:t>, çocukların internetin ve dijital teknolojinin güvenilir ve sorumlu kullanıcıl</w:t>
      </w:r>
      <w:r w:rsidR="00F94F80" w:rsidRPr="004170A7">
        <w:rPr>
          <w:rFonts w:ascii="Times New Roman" w:eastAsia="Times New Roman" w:hAnsi="Times New Roman" w:cs="Times New Roman"/>
          <w:sz w:val="24"/>
          <w:szCs w:val="24"/>
        </w:rPr>
        <w:t xml:space="preserve">arı olabilmesi için ana-babaların </w:t>
      </w:r>
      <w:r w:rsidR="009A1AF7" w:rsidRPr="004170A7">
        <w:rPr>
          <w:rFonts w:ascii="Times New Roman" w:eastAsia="Times New Roman" w:hAnsi="Times New Roman" w:cs="Times New Roman"/>
          <w:sz w:val="24"/>
          <w:szCs w:val="24"/>
        </w:rPr>
        <w:t>oynayacakları önemli bir role sahip olduklarını kabul eder.</w:t>
      </w:r>
    </w:p>
    <w:p w:rsidR="00F94F80" w:rsidRPr="004170A7" w:rsidRDefault="009A1AF7" w:rsidP="004170A7">
      <w:pPr>
        <w:numPr>
          <w:ilvl w:val="0"/>
          <w:numId w:val="5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Ebeveynlerin dikkatleri</w:t>
      </w:r>
      <w:r w:rsidR="00F94F80" w:rsidRPr="004170A7">
        <w:rPr>
          <w:rFonts w:ascii="Times New Roman" w:eastAsia="Times New Roman" w:hAnsi="Times New Roman" w:cs="Times New Roman"/>
          <w:sz w:val="24"/>
          <w:szCs w:val="24"/>
        </w:rPr>
        <w:t>, okul açıklamaları</w:t>
      </w:r>
      <w:r w:rsidRPr="004170A7">
        <w:rPr>
          <w:rFonts w:ascii="Times New Roman" w:eastAsia="Times New Roman" w:hAnsi="Times New Roman" w:cs="Times New Roman"/>
          <w:sz w:val="24"/>
          <w:szCs w:val="24"/>
        </w:rPr>
        <w:t xml:space="preserve"> ve okul web sitesinde okul çevrimiçi güvenlik (e-Güvenlik) politikasına ve beklentilerine yönelecektir.</w:t>
      </w:r>
    </w:p>
    <w:p w:rsidR="00F94F80" w:rsidRPr="004170A7" w:rsidRDefault="009A1AF7" w:rsidP="004170A7">
      <w:pPr>
        <w:numPr>
          <w:ilvl w:val="0"/>
          <w:numId w:val="5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Ana Okul Anlaşması'nın bir parçası olarak ebeveynlerin çevrimiçi güvenlik bilgilerini okumaları istenecektir.</w:t>
      </w:r>
    </w:p>
    <w:p w:rsidR="00F94F80" w:rsidRPr="004170A7" w:rsidRDefault="009A1AF7" w:rsidP="004170A7">
      <w:pPr>
        <w:numPr>
          <w:ilvl w:val="0"/>
          <w:numId w:val="5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Ebeveynler, Okula Kabul Edilebilir Kullanım Politikası'nı okumaya ve çocuklarıyla etkilerini tartışmaya teşvik edilecektir.</w:t>
      </w:r>
    </w:p>
    <w:p w:rsidR="00F94F80" w:rsidRPr="004170A7" w:rsidRDefault="009A1AF7" w:rsidP="004170A7">
      <w:pPr>
        <w:numPr>
          <w:ilvl w:val="0"/>
          <w:numId w:val="5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Çevrimiçi güvenlik konusundaki ebeveynler için bilgi ve rehberlik, ebeveynlere çeşitli biçimlerde sunulacaktır.</w:t>
      </w:r>
    </w:p>
    <w:p w:rsidR="009A1AF7" w:rsidRPr="004170A7" w:rsidRDefault="009A1AF7" w:rsidP="004170A7">
      <w:pPr>
        <w:numPr>
          <w:ilvl w:val="0"/>
          <w:numId w:val="52"/>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Ebeveynler</w:t>
      </w:r>
      <w:r w:rsidR="00973D39" w:rsidRPr="004170A7">
        <w:rPr>
          <w:rFonts w:ascii="Times New Roman" w:eastAsia="Times New Roman" w:hAnsi="Times New Roman" w:cs="Times New Roman"/>
          <w:sz w:val="24"/>
          <w:szCs w:val="24"/>
        </w:rPr>
        <w:t>in</w:t>
      </w:r>
      <w:r w:rsidRPr="004170A7">
        <w:rPr>
          <w:rFonts w:ascii="Times New Roman" w:eastAsia="Times New Roman" w:hAnsi="Times New Roman" w:cs="Times New Roman"/>
          <w:sz w:val="24"/>
          <w:szCs w:val="24"/>
        </w:rPr>
        <w:t>, çevrimiçi olarak çocukları için </w:t>
      </w:r>
      <w:r w:rsidR="00973D39" w:rsidRPr="004170A7">
        <w:rPr>
          <w:rFonts w:ascii="Times New Roman" w:eastAsia="Times New Roman" w:hAnsi="Times New Roman" w:cs="Times New Roman"/>
          <w:sz w:val="24"/>
          <w:szCs w:val="24"/>
        </w:rPr>
        <w:t>olumlu davranışları rol modellemeleri teşvik edilecektir.</w:t>
      </w:r>
    </w:p>
    <w:p w:rsidR="00F94F80" w:rsidRDefault="00F94F80" w:rsidP="004170A7">
      <w:pPr>
        <w:shd w:val="clear" w:color="auto" w:fill="FFFFFF"/>
        <w:spacing w:after="300" w:line="300" w:lineRule="atLeast"/>
        <w:jc w:val="both"/>
        <w:rPr>
          <w:rFonts w:ascii="Times New Roman" w:eastAsia="Times New Roman" w:hAnsi="Times New Roman" w:cs="Times New Roman"/>
          <w:sz w:val="24"/>
          <w:szCs w:val="24"/>
        </w:rPr>
      </w:pPr>
    </w:p>
    <w:p w:rsidR="00831B35" w:rsidRDefault="00831B35" w:rsidP="004170A7">
      <w:pPr>
        <w:shd w:val="clear" w:color="auto" w:fill="FFFFFF"/>
        <w:spacing w:after="300" w:line="300" w:lineRule="atLeast"/>
        <w:jc w:val="both"/>
        <w:rPr>
          <w:rFonts w:ascii="Times New Roman" w:eastAsia="Times New Roman" w:hAnsi="Times New Roman" w:cs="Times New Roman"/>
          <w:sz w:val="24"/>
          <w:szCs w:val="24"/>
        </w:rPr>
      </w:pPr>
    </w:p>
    <w:p w:rsidR="00831B35" w:rsidRPr="004170A7" w:rsidRDefault="00831B35" w:rsidP="004170A7">
      <w:pPr>
        <w:shd w:val="clear" w:color="auto" w:fill="FFFFFF"/>
        <w:spacing w:after="300" w:line="300" w:lineRule="atLeast"/>
        <w:jc w:val="both"/>
        <w:rPr>
          <w:rFonts w:ascii="Times New Roman" w:eastAsia="Times New Roman" w:hAnsi="Times New Roman" w:cs="Times New Roman"/>
          <w:sz w:val="24"/>
          <w:szCs w:val="24"/>
        </w:rPr>
      </w:pPr>
    </w:p>
    <w:p w:rsidR="009A1AF7" w:rsidRPr="00831B35" w:rsidRDefault="00DB0687" w:rsidP="00831B35">
      <w:pPr>
        <w:shd w:val="clear" w:color="auto" w:fill="FFFFFF"/>
        <w:spacing w:after="300" w:line="300" w:lineRule="atLeast"/>
        <w:jc w:val="center"/>
        <w:rPr>
          <w:rFonts w:ascii="Times New Roman" w:eastAsia="Times New Roman" w:hAnsi="Times New Roman" w:cs="Times New Roman"/>
          <w:b/>
          <w:sz w:val="36"/>
          <w:szCs w:val="36"/>
          <w:u w:val="single"/>
        </w:rPr>
      </w:pPr>
      <w:r w:rsidRPr="00831B35">
        <w:rPr>
          <w:rFonts w:ascii="Times New Roman" w:eastAsia="Times New Roman" w:hAnsi="Times New Roman" w:cs="Times New Roman"/>
          <w:b/>
          <w:sz w:val="36"/>
          <w:szCs w:val="36"/>
          <w:u w:val="single"/>
        </w:rPr>
        <w:lastRenderedPageBreak/>
        <w:t>6</w:t>
      </w:r>
      <w:r w:rsidR="009A1AF7" w:rsidRPr="00831B35">
        <w:rPr>
          <w:rFonts w:ascii="Times New Roman" w:eastAsia="Times New Roman" w:hAnsi="Times New Roman" w:cs="Times New Roman"/>
          <w:b/>
          <w:sz w:val="36"/>
          <w:szCs w:val="36"/>
          <w:u w:val="single"/>
        </w:rPr>
        <w:t xml:space="preserve">. </w:t>
      </w:r>
      <w:r w:rsidRPr="00831B35">
        <w:rPr>
          <w:rFonts w:ascii="Times New Roman" w:eastAsia="Times New Roman" w:hAnsi="Times New Roman" w:cs="Times New Roman"/>
          <w:b/>
          <w:sz w:val="36"/>
          <w:szCs w:val="36"/>
          <w:u w:val="single"/>
        </w:rPr>
        <w:t>Çevrimiçi Olaylara</w:t>
      </w:r>
      <w:r w:rsidR="00973D39" w:rsidRPr="00831B35">
        <w:rPr>
          <w:rFonts w:ascii="Times New Roman" w:eastAsia="Times New Roman" w:hAnsi="Times New Roman" w:cs="Times New Roman"/>
          <w:b/>
          <w:sz w:val="36"/>
          <w:szCs w:val="36"/>
          <w:u w:val="single"/>
        </w:rPr>
        <w:t xml:space="preserve"> ve Koruma sorunlarına yanıt verme</w:t>
      </w: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b/>
          <w:sz w:val="28"/>
          <w:szCs w:val="28"/>
        </w:rPr>
      </w:pPr>
      <w:r w:rsidRPr="004170A7">
        <w:rPr>
          <w:rFonts w:ascii="Times New Roman" w:eastAsia="Times New Roman" w:hAnsi="Times New Roman" w:cs="Times New Roman"/>
          <w:b/>
          <w:sz w:val="28"/>
          <w:szCs w:val="28"/>
        </w:rPr>
        <w:t>Olası beyanlar:</w:t>
      </w:r>
    </w:p>
    <w:p w:rsidR="009A1AF7" w:rsidRPr="004170A7" w:rsidRDefault="00F94F80"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Okulun</w:t>
      </w:r>
      <w:r w:rsidR="00973D39" w:rsidRPr="004170A7">
        <w:rPr>
          <w:rFonts w:ascii="Times New Roman" w:eastAsia="Times New Roman" w:hAnsi="Times New Roman" w:cs="Times New Roman"/>
          <w:sz w:val="24"/>
          <w:szCs w:val="24"/>
        </w:rPr>
        <w:t xml:space="preserve"> tüm üyeleri, cinsel içerikli mesajlaşma</w:t>
      </w:r>
      <w:r w:rsidR="009A1AF7" w:rsidRPr="004170A7">
        <w:rPr>
          <w:rFonts w:ascii="Times New Roman" w:eastAsia="Times New Roman" w:hAnsi="Times New Roman" w:cs="Times New Roman"/>
          <w:sz w:val="24"/>
          <w:szCs w:val="24"/>
        </w:rPr>
        <w:t xml:space="preserve">, </w:t>
      </w:r>
      <w:r w:rsidR="00DB0687" w:rsidRPr="004170A7">
        <w:rPr>
          <w:rFonts w:ascii="Times New Roman" w:eastAsia="Times New Roman" w:hAnsi="Times New Roman" w:cs="Times New Roman"/>
          <w:sz w:val="24"/>
          <w:szCs w:val="24"/>
        </w:rPr>
        <w:t xml:space="preserve">çevrimiçi / siber zorbalık vb. </w:t>
      </w:r>
      <w:proofErr w:type="gramStart"/>
      <w:r w:rsidR="00DB0687" w:rsidRPr="004170A7">
        <w:rPr>
          <w:rFonts w:ascii="Times New Roman" w:eastAsia="Times New Roman" w:hAnsi="Times New Roman" w:cs="Times New Roman"/>
          <w:sz w:val="24"/>
          <w:szCs w:val="24"/>
        </w:rPr>
        <w:t>d</w:t>
      </w:r>
      <w:r w:rsidR="009A1AF7" w:rsidRPr="004170A7">
        <w:rPr>
          <w:rFonts w:ascii="Times New Roman" w:eastAsia="Times New Roman" w:hAnsi="Times New Roman" w:cs="Times New Roman"/>
          <w:sz w:val="24"/>
          <w:szCs w:val="24"/>
        </w:rPr>
        <w:t>ahil</w:t>
      </w:r>
      <w:proofErr w:type="gramEnd"/>
      <w:r w:rsidR="009A1AF7" w:rsidRPr="004170A7">
        <w:rPr>
          <w:rFonts w:ascii="Times New Roman" w:eastAsia="Times New Roman" w:hAnsi="Times New Roman" w:cs="Times New Roman"/>
          <w:sz w:val="24"/>
          <w:szCs w:val="24"/>
        </w:rPr>
        <w:t xml:space="preserve"> olmak üzere karşılaşılabilecek çevrimiçi risklerin çeşitliliğinden haberdar edilecektir. Bu, öğrencilere yönelik personel eğitimi ve eğitim yaklaşımları içerisinde vurgulanacaktır.</w:t>
      </w:r>
    </w:p>
    <w:p w:rsidR="009A1AF7" w:rsidRPr="004170A7" w:rsidRDefault="00F94F80"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Okulun</w:t>
      </w:r>
      <w:r w:rsidR="009A1AF7" w:rsidRPr="004170A7">
        <w:rPr>
          <w:rFonts w:ascii="Times New Roman" w:eastAsia="Times New Roman" w:hAnsi="Times New Roman" w:cs="Times New Roman"/>
          <w:sz w:val="24"/>
          <w:szCs w:val="24"/>
        </w:rPr>
        <w:t xml:space="preserve"> tüm üyeleri</w:t>
      </w:r>
      <w:r w:rsidR="00973D39" w:rsidRPr="004170A7">
        <w:rPr>
          <w:rFonts w:ascii="Times New Roman" w:eastAsia="Times New Roman" w:hAnsi="Times New Roman" w:cs="Times New Roman"/>
          <w:sz w:val="24"/>
          <w:szCs w:val="24"/>
        </w:rPr>
        <w:t>, filtreleme, cinsel içerikli mesajlaşma</w:t>
      </w:r>
      <w:r w:rsidR="009A1AF7" w:rsidRPr="004170A7">
        <w:rPr>
          <w:rFonts w:ascii="Times New Roman" w:eastAsia="Times New Roman" w:hAnsi="Times New Roman" w:cs="Times New Roman"/>
          <w:sz w:val="24"/>
          <w:szCs w:val="24"/>
        </w:rPr>
        <w:t xml:space="preserve">, siber zorbalık, yasadışı içerik ihlali vb. Gibi çevrimiçi güvenlik (e-Güvenlik) endişelerini bildirme </w:t>
      </w:r>
      <w:proofErr w:type="gramStart"/>
      <w:r w:rsidR="009A1AF7" w:rsidRPr="004170A7">
        <w:rPr>
          <w:rFonts w:ascii="Times New Roman" w:eastAsia="Times New Roman" w:hAnsi="Times New Roman" w:cs="Times New Roman"/>
          <w:sz w:val="24"/>
          <w:szCs w:val="24"/>
        </w:rPr>
        <w:t>prosedürü</w:t>
      </w:r>
      <w:proofErr w:type="gramEnd"/>
      <w:r w:rsidR="009A1AF7" w:rsidRPr="004170A7">
        <w:rPr>
          <w:rFonts w:ascii="Times New Roman" w:eastAsia="Times New Roman" w:hAnsi="Times New Roman" w:cs="Times New Roman"/>
          <w:sz w:val="24"/>
          <w:szCs w:val="24"/>
        </w:rPr>
        <w:t xml:space="preserve"> hakkında bilgilendirilecektir.</w:t>
      </w:r>
    </w:p>
    <w:p w:rsidR="009A1AF7" w:rsidRPr="004170A7" w:rsidRDefault="008B02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Dijital Abone Hattı </w:t>
      </w:r>
      <w:r w:rsidR="009A1AF7" w:rsidRPr="004170A7">
        <w:rPr>
          <w:rFonts w:ascii="Times New Roman" w:eastAsia="Times New Roman" w:hAnsi="Times New Roman" w:cs="Times New Roman"/>
          <w:sz w:val="24"/>
          <w:szCs w:val="24"/>
        </w:rPr>
        <w:t>(DSL), daha sonra kaydedilecek olan çocuk koruma endişelerini içeren herhangi bir çevrimiçi güvenlik (e-Güvenlik) olayı hakkında bilgilendirilecektir.</w:t>
      </w:r>
    </w:p>
    <w:p w:rsidR="009A1AF7" w:rsidRPr="004170A7" w:rsidRDefault="009A1A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İnternet'in yanlış ku</w:t>
      </w:r>
      <w:r w:rsidR="008B02F7" w:rsidRPr="004170A7">
        <w:rPr>
          <w:rFonts w:ascii="Times New Roman" w:eastAsia="Times New Roman" w:hAnsi="Times New Roman" w:cs="Times New Roman"/>
          <w:sz w:val="24"/>
          <w:szCs w:val="24"/>
        </w:rPr>
        <w:t xml:space="preserve">llanımı ile ilgili </w:t>
      </w:r>
      <w:proofErr w:type="gramStart"/>
      <w:r w:rsidR="008B02F7" w:rsidRPr="004170A7">
        <w:rPr>
          <w:rFonts w:ascii="Times New Roman" w:eastAsia="Times New Roman" w:hAnsi="Times New Roman" w:cs="Times New Roman"/>
          <w:sz w:val="24"/>
          <w:szCs w:val="24"/>
        </w:rPr>
        <w:t>şikayetler</w:t>
      </w:r>
      <w:proofErr w:type="gramEnd"/>
      <w:r w:rsidR="008B02F7" w:rsidRPr="004170A7">
        <w:rPr>
          <w:rFonts w:ascii="Times New Roman" w:eastAsia="Times New Roman" w:hAnsi="Times New Roman" w:cs="Times New Roman"/>
          <w:sz w:val="24"/>
          <w:szCs w:val="24"/>
        </w:rPr>
        <w:t>, o</w:t>
      </w:r>
      <w:r w:rsidRPr="004170A7">
        <w:rPr>
          <w:rFonts w:ascii="Times New Roman" w:eastAsia="Times New Roman" w:hAnsi="Times New Roman" w:cs="Times New Roman"/>
          <w:sz w:val="24"/>
          <w:szCs w:val="24"/>
        </w:rPr>
        <w:t>kulun şikayet prosedürleri kapsamında ele alınacaktır.</w:t>
      </w:r>
    </w:p>
    <w:p w:rsidR="009A1AF7" w:rsidRPr="004170A7" w:rsidRDefault="009A1A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Çevrimiçi / siber zorbalık ile ilgili </w:t>
      </w:r>
      <w:proofErr w:type="gramStart"/>
      <w:r w:rsidRPr="004170A7">
        <w:rPr>
          <w:rFonts w:ascii="Times New Roman" w:eastAsia="Times New Roman" w:hAnsi="Times New Roman" w:cs="Times New Roman"/>
          <w:sz w:val="24"/>
          <w:szCs w:val="24"/>
        </w:rPr>
        <w:t>şikayetler</w:t>
      </w:r>
      <w:proofErr w:type="gramEnd"/>
      <w:r w:rsidRPr="004170A7">
        <w:rPr>
          <w:rFonts w:ascii="Times New Roman" w:eastAsia="Times New Roman" w:hAnsi="Times New Roman" w:cs="Times New Roman"/>
          <w:sz w:val="24"/>
          <w:szCs w:val="24"/>
        </w:rPr>
        <w:t>, okulun zorbalık karşıtı politikası ve prosedürü kapsamında ele alınacak</w:t>
      </w:r>
    </w:p>
    <w:p w:rsidR="009A1AF7" w:rsidRPr="004170A7" w:rsidRDefault="009A1A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Personelin yanlış kullanımı ile ilgili herhangi bir </w:t>
      </w:r>
      <w:proofErr w:type="gramStart"/>
      <w:r w:rsidRPr="004170A7">
        <w:rPr>
          <w:rFonts w:ascii="Times New Roman" w:eastAsia="Times New Roman" w:hAnsi="Times New Roman" w:cs="Times New Roman"/>
          <w:sz w:val="24"/>
          <w:szCs w:val="24"/>
        </w:rPr>
        <w:t>şikayet</w:t>
      </w:r>
      <w:proofErr w:type="gramEnd"/>
      <w:r w:rsidRPr="004170A7">
        <w:rPr>
          <w:rFonts w:ascii="Times New Roman" w:eastAsia="Times New Roman" w:hAnsi="Times New Roman" w:cs="Times New Roman"/>
          <w:sz w:val="24"/>
          <w:szCs w:val="24"/>
        </w:rPr>
        <w:t xml:space="preserve"> </w:t>
      </w:r>
      <w:r w:rsidR="008B02F7" w:rsidRPr="004170A7">
        <w:rPr>
          <w:rFonts w:ascii="Times New Roman" w:eastAsia="Times New Roman" w:hAnsi="Times New Roman" w:cs="Times New Roman"/>
          <w:sz w:val="24"/>
          <w:szCs w:val="24"/>
        </w:rPr>
        <w:t>okul müdürüne</w:t>
      </w:r>
      <w:r w:rsidRPr="004170A7">
        <w:rPr>
          <w:rFonts w:ascii="Times New Roman" w:eastAsia="Times New Roman" w:hAnsi="Times New Roman" w:cs="Times New Roman"/>
          <w:sz w:val="24"/>
          <w:szCs w:val="24"/>
        </w:rPr>
        <w:t xml:space="preserve"> yönlendirilecektir</w:t>
      </w:r>
    </w:p>
    <w:p w:rsidR="009A1AF7" w:rsidRPr="004170A7" w:rsidRDefault="009A1A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Okul </w:t>
      </w:r>
      <w:proofErr w:type="gramStart"/>
      <w:r w:rsidRPr="004170A7">
        <w:rPr>
          <w:rFonts w:ascii="Times New Roman" w:eastAsia="Times New Roman" w:hAnsi="Times New Roman" w:cs="Times New Roman"/>
          <w:sz w:val="24"/>
          <w:szCs w:val="24"/>
        </w:rPr>
        <w:t>şikayet</w:t>
      </w:r>
      <w:proofErr w:type="gramEnd"/>
      <w:r w:rsidRPr="004170A7">
        <w:rPr>
          <w:rFonts w:ascii="Times New Roman" w:eastAsia="Times New Roman" w:hAnsi="Times New Roman" w:cs="Times New Roman"/>
          <w:sz w:val="24"/>
          <w:szCs w:val="24"/>
        </w:rPr>
        <w:t xml:space="preserve"> prosedürü öğrencilere, velilere ve personele bildirilecektir.</w:t>
      </w:r>
    </w:p>
    <w:p w:rsidR="009A1AF7" w:rsidRPr="004170A7" w:rsidRDefault="009A1A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proofErr w:type="gramStart"/>
      <w:r w:rsidRPr="004170A7">
        <w:rPr>
          <w:rFonts w:ascii="Times New Roman" w:eastAsia="Times New Roman" w:hAnsi="Times New Roman" w:cs="Times New Roman"/>
          <w:sz w:val="24"/>
          <w:szCs w:val="24"/>
        </w:rPr>
        <w:t>Şikayet</w:t>
      </w:r>
      <w:proofErr w:type="gramEnd"/>
      <w:r w:rsidRPr="004170A7">
        <w:rPr>
          <w:rFonts w:ascii="Times New Roman" w:eastAsia="Times New Roman" w:hAnsi="Times New Roman" w:cs="Times New Roman"/>
          <w:sz w:val="24"/>
          <w:szCs w:val="24"/>
        </w:rPr>
        <w:t xml:space="preserve"> ve ihbar prosedürü personele bildirilecektir.</w:t>
      </w:r>
    </w:p>
    <w:p w:rsidR="009A1AF7" w:rsidRPr="004170A7" w:rsidRDefault="008B02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Okulun</w:t>
      </w:r>
      <w:r w:rsidR="009A1AF7" w:rsidRPr="004170A7">
        <w:rPr>
          <w:rFonts w:ascii="Times New Roman" w:eastAsia="Times New Roman" w:hAnsi="Times New Roman" w:cs="Times New Roman"/>
          <w:sz w:val="24"/>
          <w:szCs w:val="24"/>
        </w:rPr>
        <w:t xml:space="preserve"> tüm üyeleri, gizliliğin öneminden ve endişeleri bildirmek için resmi okul usullerine uyma ihtiyacından haberdar olmalıdırlar.</w:t>
      </w:r>
    </w:p>
    <w:p w:rsidR="009A1AF7" w:rsidRPr="004170A7" w:rsidRDefault="008B02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Okulun</w:t>
      </w:r>
      <w:r w:rsidR="009A1AF7" w:rsidRPr="004170A7">
        <w:rPr>
          <w:rFonts w:ascii="Times New Roman" w:eastAsia="Times New Roman" w:hAnsi="Times New Roman" w:cs="Times New Roman"/>
          <w:sz w:val="24"/>
          <w:szCs w:val="24"/>
        </w:rPr>
        <w:t xml:space="preserve">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9A1AF7" w:rsidRPr="004170A7" w:rsidRDefault="009A1A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Okul, çevrimiçi güvenlik (e-Güvenlik) olaylarını, uygun olduğunda, okul disiplini / davranış politikasına uygun olarak yönetir.</w:t>
      </w:r>
    </w:p>
    <w:p w:rsidR="009A1AF7" w:rsidRPr="004170A7" w:rsidRDefault="008B02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xml:space="preserve">Okul, ebeveynlere, ihtiyaç duyulduğunda </w:t>
      </w:r>
      <w:r w:rsidR="009A1AF7" w:rsidRPr="004170A7">
        <w:rPr>
          <w:rFonts w:ascii="Times New Roman" w:eastAsia="Times New Roman" w:hAnsi="Times New Roman" w:cs="Times New Roman"/>
          <w:sz w:val="24"/>
          <w:szCs w:val="24"/>
        </w:rPr>
        <w:t>bunlarla ilgili endişeleri bildirir.</w:t>
      </w:r>
    </w:p>
    <w:p w:rsidR="009A1AF7" w:rsidRPr="004170A7" w:rsidRDefault="009A1A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Herhangi bir soruşturma tamamlandıktan sonra okul</w:t>
      </w:r>
      <w:r w:rsidR="00C40F1C" w:rsidRPr="004170A7">
        <w:rPr>
          <w:rFonts w:ascii="Times New Roman" w:eastAsia="Times New Roman" w:hAnsi="Times New Roman" w:cs="Times New Roman"/>
          <w:sz w:val="24"/>
          <w:szCs w:val="24"/>
        </w:rPr>
        <w:t xml:space="preserve"> bilgi alacak, </w:t>
      </w:r>
      <w:r w:rsidRPr="004170A7">
        <w:rPr>
          <w:rFonts w:ascii="Times New Roman" w:eastAsia="Times New Roman" w:hAnsi="Times New Roman" w:cs="Times New Roman"/>
          <w:sz w:val="24"/>
          <w:szCs w:val="24"/>
        </w:rPr>
        <w:t>öğrenilen dersleri belirleyecek ve değişiklikleri gerektiği gibi uygulayacaktır.</w:t>
      </w:r>
    </w:p>
    <w:p w:rsidR="009A1AF7" w:rsidRPr="004170A7" w:rsidRDefault="009A1AF7" w:rsidP="004170A7">
      <w:pPr>
        <w:numPr>
          <w:ilvl w:val="0"/>
          <w:numId w:val="54"/>
        </w:numPr>
        <w:shd w:val="clear" w:color="auto" w:fill="FFFFFF"/>
        <w:spacing w:before="100" w:beforeAutospacing="1" w:after="0" w:line="300" w:lineRule="atLeast"/>
        <w:ind w:left="225"/>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Sorunları çözmek için ebeveynlerin ve çocukların okulla ortak çalışması gerek</w:t>
      </w:r>
      <w:r w:rsidR="008B02F7" w:rsidRPr="004170A7">
        <w:rPr>
          <w:rFonts w:ascii="Times New Roman" w:eastAsia="Times New Roman" w:hAnsi="Times New Roman" w:cs="Times New Roman"/>
          <w:sz w:val="24"/>
          <w:szCs w:val="24"/>
        </w:rPr>
        <w:t>ir</w:t>
      </w:r>
      <w:r w:rsidR="00DB0687" w:rsidRPr="004170A7">
        <w:rPr>
          <w:rFonts w:ascii="Times New Roman" w:eastAsia="Times New Roman" w:hAnsi="Times New Roman" w:cs="Times New Roman"/>
          <w:sz w:val="24"/>
          <w:szCs w:val="24"/>
        </w:rPr>
        <w:t>.</w:t>
      </w:r>
    </w:p>
    <w:p w:rsidR="009A1AF7" w:rsidRPr="004170A7" w:rsidRDefault="009A1AF7" w:rsidP="004170A7">
      <w:pPr>
        <w:shd w:val="clear" w:color="auto" w:fill="FFFFFF"/>
        <w:spacing w:after="300" w:line="300" w:lineRule="atLeast"/>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w:t>
      </w:r>
    </w:p>
    <w:p w:rsidR="009A1AF7" w:rsidRPr="004170A7" w:rsidRDefault="009A1AF7" w:rsidP="004170A7">
      <w:pPr>
        <w:shd w:val="clear" w:color="auto" w:fill="FFFFFF"/>
        <w:spacing w:after="0" w:line="240" w:lineRule="auto"/>
        <w:jc w:val="both"/>
        <w:rPr>
          <w:rFonts w:ascii="Times New Roman" w:eastAsia="Times New Roman" w:hAnsi="Times New Roman" w:cs="Times New Roman"/>
          <w:sz w:val="24"/>
          <w:szCs w:val="24"/>
        </w:rPr>
      </w:pPr>
      <w:r w:rsidRPr="004170A7">
        <w:rPr>
          <w:rFonts w:ascii="Times New Roman" w:eastAsia="Times New Roman" w:hAnsi="Times New Roman" w:cs="Times New Roman"/>
          <w:sz w:val="24"/>
          <w:szCs w:val="24"/>
        </w:rPr>
        <w:t> </w:t>
      </w:r>
    </w:p>
    <w:p w:rsidR="009A1AF7" w:rsidRPr="004170A7" w:rsidRDefault="009A1AF7" w:rsidP="004170A7">
      <w:pPr>
        <w:jc w:val="both"/>
        <w:rPr>
          <w:rFonts w:ascii="Times New Roman" w:eastAsia="Times New Roman" w:hAnsi="Times New Roman" w:cs="Times New Roman"/>
          <w:sz w:val="24"/>
          <w:szCs w:val="24"/>
        </w:rPr>
      </w:pPr>
    </w:p>
    <w:sectPr w:rsidR="009A1AF7" w:rsidRPr="004170A7" w:rsidSect="00235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83E"/>
    <w:multiLevelType w:val="multilevel"/>
    <w:tmpl w:val="8D68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6E7F"/>
    <w:multiLevelType w:val="multilevel"/>
    <w:tmpl w:val="90C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00F1E"/>
    <w:multiLevelType w:val="multilevel"/>
    <w:tmpl w:val="6F7C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5F27"/>
    <w:multiLevelType w:val="multilevel"/>
    <w:tmpl w:val="2F8EE8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1B1185"/>
    <w:multiLevelType w:val="multilevel"/>
    <w:tmpl w:val="8D1E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77333"/>
    <w:multiLevelType w:val="multilevel"/>
    <w:tmpl w:val="840A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366F2"/>
    <w:multiLevelType w:val="multilevel"/>
    <w:tmpl w:val="2734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B58F1"/>
    <w:multiLevelType w:val="multilevel"/>
    <w:tmpl w:val="B13C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728AF"/>
    <w:multiLevelType w:val="multilevel"/>
    <w:tmpl w:val="04D4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F2D0B"/>
    <w:multiLevelType w:val="multilevel"/>
    <w:tmpl w:val="5056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77942"/>
    <w:multiLevelType w:val="multilevel"/>
    <w:tmpl w:val="6E28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F4A41"/>
    <w:multiLevelType w:val="multilevel"/>
    <w:tmpl w:val="EB66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65371"/>
    <w:multiLevelType w:val="multilevel"/>
    <w:tmpl w:val="983A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F249E"/>
    <w:multiLevelType w:val="multilevel"/>
    <w:tmpl w:val="F3442AFC"/>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476BB4"/>
    <w:multiLevelType w:val="multilevel"/>
    <w:tmpl w:val="6F7E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97DB5"/>
    <w:multiLevelType w:val="multilevel"/>
    <w:tmpl w:val="C25C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435A8"/>
    <w:multiLevelType w:val="multilevel"/>
    <w:tmpl w:val="4670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3486C"/>
    <w:multiLevelType w:val="multilevel"/>
    <w:tmpl w:val="1516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9652C"/>
    <w:multiLevelType w:val="multilevel"/>
    <w:tmpl w:val="2C6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83E44"/>
    <w:multiLevelType w:val="multilevel"/>
    <w:tmpl w:val="EB0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6C10B9"/>
    <w:multiLevelType w:val="multilevel"/>
    <w:tmpl w:val="58309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56826"/>
    <w:multiLevelType w:val="multilevel"/>
    <w:tmpl w:val="9924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721BDC"/>
    <w:multiLevelType w:val="multilevel"/>
    <w:tmpl w:val="E4AC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02669"/>
    <w:multiLevelType w:val="multilevel"/>
    <w:tmpl w:val="75D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A16AE"/>
    <w:multiLevelType w:val="multilevel"/>
    <w:tmpl w:val="925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E84DF9"/>
    <w:multiLevelType w:val="multilevel"/>
    <w:tmpl w:val="FA50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41EF6"/>
    <w:multiLevelType w:val="multilevel"/>
    <w:tmpl w:val="E16C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A6BA7"/>
    <w:multiLevelType w:val="multilevel"/>
    <w:tmpl w:val="8518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B5094"/>
    <w:multiLevelType w:val="multilevel"/>
    <w:tmpl w:val="E25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D0226"/>
    <w:multiLevelType w:val="multilevel"/>
    <w:tmpl w:val="3C0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E5DD7"/>
    <w:multiLevelType w:val="multilevel"/>
    <w:tmpl w:val="9D3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904086"/>
    <w:multiLevelType w:val="multilevel"/>
    <w:tmpl w:val="06D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A97EE7"/>
    <w:multiLevelType w:val="multilevel"/>
    <w:tmpl w:val="6226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4A261B"/>
    <w:multiLevelType w:val="multilevel"/>
    <w:tmpl w:val="190C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671834"/>
    <w:multiLevelType w:val="multilevel"/>
    <w:tmpl w:val="5B50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2338B8"/>
    <w:multiLevelType w:val="multilevel"/>
    <w:tmpl w:val="387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0D3D66"/>
    <w:multiLevelType w:val="multilevel"/>
    <w:tmpl w:val="46D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8B7265"/>
    <w:multiLevelType w:val="multilevel"/>
    <w:tmpl w:val="A5E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C32EDC"/>
    <w:multiLevelType w:val="multilevel"/>
    <w:tmpl w:val="CA104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872FFF"/>
    <w:multiLevelType w:val="multilevel"/>
    <w:tmpl w:val="1DD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FC5CA9"/>
    <w:multiLevelType w:val="multilevel"/>
    <w:tmpl w:val="0A74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63662"/>
    <w:multiLevelType w:val="multilevel"/>
    <w:tmpl w:val="3AD8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490723"/>
    <w:multiLevelType w:val="multilevel"/>
    <w:tmpl w:val="D0FE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A07935"/>
    <w:multiLevelType w:val="multilevel"/>
    <w:tmpl w:val="821C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E50C70"/>
    <w:multiLevelType w:val="multilevel"/>
    <w:tmpl w:val="B228347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9104BEB"/>
    <w:multiLevelType w:val="multilevel"/>
    <w:tmpl w:val="526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D007CC"/>
    <w:multiLevelType w:val="multilevel"/>
    <w:tmpl w:val="82206AC2"/>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47" w15:restartNumberingAfterBreak="0">
    <w:nsid w:val="6D3C6F9D"/>
    <w:multiLevelType w:val="multilevel"/>
    <w:tmpl w:val="3C62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143F9A"/>
    <w:multiLevelType w:val="multilevel"/>
    <w:tmpl w:val="841CB4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0095318"/>
    <w:multiLevelType w:val="multilevel"/>
    <w:tmpl w:val="2F3A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46604F"/>
    <w:multiLevelType w:val="multilevel"/>
    <w:tmpl w:val="21AC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5C5D75"/>
    <w:multiLevelType w:val="multilevel"/>
    <w:tmpl w:val="4B1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E806F5"/>
    <w:multiLevelType w:val="multilevel"/>
    <w:tmpl w:val="2B58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E82BA1"/>
    <w:multiLevelType w:val="multilevel"/>
    <w:tmpl w:val="E026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BD1BFD"/>
    <w:multiLevelType w:val="multilevel"/>
    <w:tmpl w:val="F2CC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20664E"/>
    <w:multiLevelType w:val="multilevel"/>
    <w:tmpl w:val="0D28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0C5441"/>
    <w:multiLevelType w:val="multilevel"/>
    <w:tmpl w:val="0C9281F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abstractNumId w:val="56"/>
    <w:lvlOverride w:ilvl="0">
      <w:startOverride w:val="1"/>
    </w:lvlOverride>
  </w:num>
  <w:num w:numId="2">
    <w:abstractNumId w:val="55"/>
    <w:lvlOverride w:ilvl="0">
      <w:startOverride w:val="1"/>
    </w:lvlOverride>
  </w:num>
  <w:num w:numId="3">
    <w:abstractNumId w:val="48"/>
  </w:num>
  <w:num w:numId="4">
    <w:abstractNumId w:val="33"/>
    <w:lvlOverride w:ilvl="0">
      <w:startOverride w:val="1"/>
    </w:lvlOverride>
  </w:num>
  <w:num w:numId="5">
    <w:abstractNumId w:val="38"/>
  </w:num>
  <w:num w:numId="6">
    <w:abstractNumId w:val="46"/>
  </w:num>
  <w:num w:numId="7">
    <w:abstractNumId w:val="53"/>
  </w:num>
  <w:num w:numId="8">
    <w:abstractNumId w:val="54"/>
  </w:num>
  <w:num w:numId="9">
    <w:abstractNumId w:val="35"/>
  </w:num>
  <w:num w:numId="10">
    <w:abstractNumId w:val="30"/>
  </w:num>
  <w:num w:numId="11">
    <w:abstractNumId w:val="9"/>
  </w:num>
  <w:num w:numId="12">
    <w:abstractNumId w:val="41"/>
  </w:num>
  <w:num w:numId="13">
    <w:abstractNumId w:val="0"/>
  </w:num>
  <w:num w:numId="14">
    <w:abstractNumId w:val="23"/>
  </w:num>
  <w:num w:numId="15">
    <w:abstractNumId w:val="37"/>
  </w:num>
  <w:num w:numId="16">
    <w:abstractNumId w:val="17"/>
  </w:num>
  <w:num w:numId="17">
    <w:abstractNumId w:val="31"/>
  </w:num>
  <w:num w:numId="18">
    <w:abstractNumId w:val="8"/>
  </w:num>
  <w:num w:numId="19">
    <w:abstractNumId w:val="28"/>
  </w:num>
  <w:num w:numId="20">
    <w:abstractNumId w:val="40"/>
  </w:num>
  <w:num w:numId="21">
    <w:abstractNumId w:val="42"/>
  </w:num>
  <w:num w:numId="22">
    <w:abstractNumId w:val="18"/>
  </w:num>
  <w:num w:numId="23">
    <w:abstractNumId w:val="34"/>
  </w:num>
  <w:num w:numId="24">
    <w:abstractNumId w:val="47"/>
  </w:num>
  <w:num w:numId="25">
    <w:abstractNumId w:val="12"/>
  </w:num>
  <w:num w:numId="26">
    <w:abstractNumId w:val="16"/>
  </w:num>
  <w:num w:numId="27">
    <w:abstractNumId w:val="43"/>
  </w:num>
  <w:num w:numId="28">
    <w:abstractNumId w:val="26"/>
  </w:num>
  <w:num w:numId="29">
    <w:abstractNumId w:val="51"/>
  </w:num>
  <w:num w:numId="30">
    <w:abstractNumId w:val="24"/>
  </w:num>
  <w:num w:numId="31">
    <w:abstractNumId w:val="1"/>
  </w:num>
  <w:num w:numId="32">
    <w:abstractNumId w:val="36"/>
  </w:num>
  <w:num w:numId="33">
    <w:abstractNumId w:val="20"/>
  </w:num>
  <w:num w:numId="34">
    <w:abstractNumId w:val="6"/>
  </w:num>
  <w:num w:numId="35">
    <w:abstractNumId w:val="4"/>
  </w:num>
  <w:num w:numId="36">
    <w:abstractNumId w:val="49"/>
  </w:num>
  <w:num w:numId="37">
    <w:abstractNumId w:val="50"/>
  </w:num>
  <w:num w:numId="38">
    <w:abstractNumId w:val="21"/>
  </w:num>
  <w:num w:numId="39">
    <w:abstractNumId w:val="32"/>
  </w:num>
  <w:num w:numId="40">
    <w:abstractNumId w:val="10"/>
  </w:num>
  <w:num w:numId="41">
    <w:abstractNumId w:val="14"/>
  </w:num>
  <w:num w:numId="42">
    <w:abstractNumId w:val="5"/>
  </w:num>
  <w:num w:numId="43">
    <w:abstractNumId w:val="22"/>
  </w:num>
  <w:num w:numId="44">
    <w:abstractNumId w:val="11"/>
  </w:num>
  <w:num w:numId="45">
    <w:abstractNumId w:val="27"/>
  </w:num>
  <w:num w:numId="46">
    <w:abstractNumId w:val="45"/>
  </w:num>
  <w:num w:numId="47">
    <w:abstractNumId w:val="15"/>
  </w:num>
  <w:num w:numId="48">
    <w:abstractNumId w:val="2"/>
  </w:num>
  <w:num w:numId="49">
    <w:abstractNumId w:val="19"/>
  </w:num>
  <w:num w:numId="50">
    <w:abstractNumId w:val="25"/>
  </w:num>
  <w:num w:numId="51">
    <w:abstractNumId w:val="7"/>
  </w:num>
  <w:num w:numId="52">
    <w:abstractNumId w:val="29"/>
  </w:num>
  <w:num w:numId="53">
    <w:abstractNumId w:val="39"/>
  </w:num>
  <w:num w:numId="54">
    <w:abstractNumId w:val="52"/>
  </w:num>
  <w:num w:numId="55">
    <w:abstractNumId w:val="3"/>
  </w:num>
  <w:num w:numId="56">
    <w:abstractNumId w:val="44"/>
  </w:num>
  <w:num w:numId="57">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A1AF7"/>
    <w:rsid w:val="000101FC"/>
    <w:rsid w:val="000316C2"/>
    <w:rsid w:val="00057068"/>
    <w:rsid w:val="001628B6"/>
    <w:rsid w:val="00235339"/>
    <w:rsid w:val="00284FAA"/>
    <w:rsid w:val="002F0A43"/>
    <w:rsid w:val="00337E21"/>
    <w:rsid w:val="00387A77"/>
    <w:rsid w:val="003E3266"/>
    <w:rsid w:val="004170A7"/>
    <w:rsid w:val="00446A48"/>
    <w:rsid w:val="00493CE9"/>
    <w:rsid w:val="00496A04"/>
    <w:rsid w:val="004A01A0"/>
    <w:rsid w:val="004B20D1"/>
    <w:rsid w:val="004B4A66"/>
    <w:rsid w:val="005123A9"/>
    <w:rsid w:val="00554B6A"/>
    <w:rsid w:val="005A5567"/>
    <w:rsid w:val="00663EFA"/>
    <w:rsid w:val="00680CD9"/>
    <w:rsid w:val="006D339F"/>
    <w:rsid w:val="00702AD2"/>
    <w:rsid w:val="007225F1"/>
    <w:rsid w:val="00726493"/>
    <w:rsid w:val="00796A14"/>
    <w:rsid w:val="007B3652"/>
    <w:rsid w:val="008074BC"/>
    <w:rsid w:val="00831B35"/>
    <w:rsid w:val="008324B1"/>
    <w:rsid w:val="00845B14"/>
    <w:rsid w:val="008549A8"/>
    <w:rsid w:val="008B02F7"/>
    <w:rsid w:val="00906CAF"/>
    <w:rsid w:val="00940442"/>
    <w:rsid w:val="009712D2"/>
    <w:rsid w:val="00973D39"/>
    <w:rsid w:val="009A1AF7"/>
    <w:rsid w:val="009D4A02"/>
    <w:rsid w:val="00A12C21"/>
    <w:rsid w:val="00A16702"/>
    <w:rsid w:val="00A8576B"/>
    <w:rsid w:val="00A9482B"/>
    <w:rsid w:val="00B27384"/>
    <w:rsid w:val="00B50D6B"/>
    <w:rsid w:val="00B93FCD"/>
    <w:rsid w:val="00C027F6"/>
    <w:rsid w:val="00C1389B"/>
    <w:rsid w:val="00C2769D"/>
    <w:rsid w:val="00C40F1C"/>
    <w:rsid w:val="00CA4C19"/>
    <w:rsid w:val="00CB175B"/>
    <w:rsid w:val="00DB054A"/>
    <w:rsid w:val="00DB0687"/>
    <w:rsid w:val="00E02782"/>
    <w:rsid w:val="00E26165"/>
    <w:rsid w:val="00EA1D8D"/>
    <w:rsid w:val="00EA4D4E"/>
    <w:rsid w:val="00F23418"/>
    <w:rsid w:val="00F3765E"/>
    <w:rsid w:val="00F7498E"/>
    <w:rsid w:val="00F94F80"/>
    <w:rsid w:val="00FA6E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7DA1"/>
  <w15:docId w15:val="{72AF2166-7F16-4B09-A586-E8900B0A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1AF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A1AF7"/>
    <w:rPr>
      <w:b/>
      <w:bCs/>
    </w:rPr>
  </w:style>
  <w:style w:type="character" w:styleId="Vurgu">
    <w:name w:val="Emphasis"/>
    <w:basedOn w:val="VarsaylanParagrafYazTipi"/>
    <w:uiPriority w:val="20"/>
    <w:qFormat/>
    <w:rsid w:val="009A1AF7"/>
    <w:rPr>
      <w:i/>
      <w:iCs/>
    </w:rPr>
  </w:style>
  <w:style w:type="character" w:styleId="Kpr">
    <w:name w:val="Hyperlink"/>
    <w:basedOn w:val="VarsaylanParagrafYazTipi"/>
    <w:uiPriority w:val="99"/>
    <w:semiHidden/>
    <w:unhideWhenUsed/>
    <w:rsid w:val="009A1AF7"/>
    <w:rPr>
      <w:color w:val="0000FF"/>
      <w:u w:val="single"/>
    </w:rPr>
  </w:style>
  <w:style w:type="character" w:styleId="zlenenKpr">
    <w:name w:val="FollowedHyperlink"/>
    <w:basedOn w:val="VarsaylanParagrafYazTipi"/>
    <w:uiPriority w:val="99"/>
    <w:semiHidden/>
    <w:unhideWhenUsed/>
    <w:rsid w:val="009A1AF7"/>
    <w:rPr>
      <w:color w:val="800080"/>
      <w:u w:val="single"/>
    </w:rPr>
  </w:style>
  <w:style w:type="character" w:styleId="HTMLCite">
    <w:name w:val="HTML Cite"/>
    <w:basedOn w:val="VarsaylanParagrafYazTipi"/>
    <w:uiPriority w:val="99"/>
    <w:semiHidden/>
    <w:unhideWhenUsed/>
    <w:rsid w:val="009A1AF7"/>
    <w:rPr>
      <w:i/>
      <w:iCs/>
    </w:rPr>
  </w:style>
  <w:style w:type="paragraph" w:styleId="ListeParagraf">
    <w:name w:val="List Paragraph"/>
    <w:basedOn w:val="Normal"/>
    <w:uiPriority w:val="34"/>
    <w:qFormat/>
    <w:rsid w:val="00DB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11085">
      <w:bodyDiv w:val="1"/>
      <w:marLeft w:val="0"/>
      <w:marRight w:val="0"/>
      <w:marTop w:val="0"/>
      <w:marBottom w:val="0"/>
      <w:divBdr>
        <w:top w:val="none" w:sz="0" w:space="0" w:color="auto"/>
        <w:left w:val="none" w:sz="0" w:space="0" w:color="auto"/>
        <w:bottom w:val="none" w:sz="0" w:space="0" w:color="auto"/>
        <w:right w:val="none" w:sz="0" w:space="0" w:color="auto"/>
      </w:divBdr>
      <w:divsChild>
        <w:div w:id="1025599263">
          <w:marLeft w:val="0"/>
          <w:marRight w:val="0"/>
          <w:marTop w:val="0"/>
          <w:marBottom w:val="0"/>
          <w:divBdr>
            <w:top w:val="none" w:sz="0" w:space="0" w:color="auto"/>
            <w:left w:val="none" w:sz="0" w:space="0" w:color="auto"/>
            <w:bottom w:val="none" w:sz="0" w:space="0" w:color="auto"/>
            <w:right w:val="none" w:sz="0" w:space="0" w:color="auto"/>
          </w:divBdr>
          <w:divsChild>
            <w:div w:id="266743943">
              <w:marLeft w:val="0"/>
              <w:marRight w:val="0"/>
              <w:marTop w:val="0"/>
              <w:marBottom w:val="300"/>
              <w:divBdr>
                <w:top w:val="none" w:sz="0" w:space="0" w:color="auto"/>
                <w:left w:val="none" w:sz="0" w:space="0" w:color="auto"/>
                <w:bottom w:val="none" w:sz="0" w:space="0" w:color="auto"/>
                <w:right w:val="none" w:sz="0" w:space="0" w:color="auto"/>
              </w:divBdr>
              <w:divsChild>
                <w:div w:id="1111128286">
                  <w:marLeft w:val="0"/>
                  <w:marRight w:val="0"/>
                  <w:marTop w:val="0"/>
                  <w:marBottom w:val="0"/>
                  <w:divBdr>
                    <w:top w:val="none" w:sz="0" w:space="0" w:color="auto"/>
                    <w:left w:val="none" w:sz="0" w:space="0" w:color="auto"/>
                    <w:bottom w:val="none" w:sz="0" w:space="0" w:color="auto"/>
                    <w:right w:val="none" w:sz="0" w:space="0" w:color="auto"/>
                  </w:divBdr>
                  <w:divsChild>
                    <w:div w:id="1727099764">
                      <w:marLeft w:val="225"/>
                      <w:marRight w:val="0"/>
                      <w:marTop w:val="0"/>
                      <w:marBottom w:val="0"/>
                      <w:divBdr>
                        <w:top w:val="none" w:sz="0" w:space="0" w:color="auto"/>
                        <w:left w:val="none" w:sz="0" w:space="0" w:color="auto"/>
                        <w:bottom w:val="none" w:sz="0" w:space="0" w:color="auto"/>
                        <w:right w:val="none" w:sz="0" w:space="0" w:color="auto"/>
                      </w:divBdr>
                      <w:divsChild>
                        <w:div w:id="1223904928">
                          <w:marLeft w:val="0"/>
                          <w:marRight w:val="0"/>
                          <w:marTop w:val="0"/>
                          <w:marBottom w:val="0"/>
                          <w:divBdr>
                            <w:top w:val="none" w:sz="0" w:space="0" w:color="auto"/>
                            <w:left w:val="none" w:sz="0" w:space="0" w:color="auto"/>
                            <w:bottom w:val="none" w:sz="0" w:space="0" w:color="auto"/>
                            <w:right w:val="none" w:sz="0" w:space="0" w:color="auto"/>
                          </w:divBdr>
                          <w:divsChild>
                            <w:div w:id="2041934895">
                              <w:marLeft w:val="0"/>
                              <w:marRight w:val="0"/>
                              <w:marTop w:val="0"/>
                              <w:marBottom w:val="150"/>
                              <w:divBdr>
                                <w:top w:val="none" w:sz="0" w:space="0" w:color="auto"/>
                                <w:left w:val="none" w:sz="0" w:space="0" w:color="auto"/>
                                <w:bottom w:val="none" w:sz="0" w:space="0" w:color="auto"/>
                                <w:right w:val="none" w:sz="0" w:space="0" w:color="auto"/>
                              </w:divBdr>
                              <w:divsChild>
                                <w:div w:id="388767522">
                                  <w:marLeft w:val="0"/>
                                  <w:marRight w:val="0"/>
                                  <w:marTop w:val="0"/>
                                  <w:marBottom w:val="0"/>
                                  <w:divBdr>
                                    <w:top w:val="none" w:sz="0" w:space="0" w:color="auto"/>
                                    <w:left w:val="none" w:sz="0" w:space="0" w:color="auto"/>
                                    <w:bottom w:val="none" w:sz="0" w:space="0" w:color="auto"/>
                                    <w:right w:val="none" w:sz="0" w:space="0" w:color="auto"/>
                                  </w:divBdr>
                                  <w:divsChild>
                                    <w:div w:id="1545753944">
                                      <w:marLeft w:val="0"/>
                                      <w:marRight w:val="0"/>
                                      <w:marTop w:val="0"/>
                                      <w:marBottom w:val="0"/>
                                      <w:divBdr>
                                        <w:top w:val="none" w:sz="0" w:space="0" w:color="auto"/>
                                        <w:left w:val="none" w:sz="0" w:space="0" w:color="auto"/>
                                        <w:bottom w:val="none" w:sz="0" w:space="0" w:color="auto"/>
                                        <w:right w:val="none" w:sz="0" w:space="0" w:color="auto"/>
                                      </w:divBdr>
                                      <w:divsChild>
                                        <w:div w:id="1065953255">
                                          <w:marLeft w:val="0"/>
                                          <w:marRight w:val="0"/>
                                          <w:marTop w:val="0"/>
                                          <w:marBottom w:val="0"/>
                                          <w:divBdr>
                                            <w:top w:val="none" w:sz="0" w:space="0" w:color="auto"/>
                                            <w:left w:val="none" w:sz="0" w:space="0" w:color="auto"/>
                                            <w:bottom w:val="none" w:sz="0" w:space="0" w:color="auto"/>
                                            <w:right w:val="none" w:sz="0" w:space="0" w:color="auto"/>
                                          </w:divBdr>
                                          <w:divsChild>
                                            <w:div w:id="903948030">
                                              <w:marLeft w:val="0"/>
                                              <w:marRight w:val="0"/>
                                              <w:marTop w:val="0"/>
                                              <w:marBottom w:val="0"/>
                                              <w:divBdr>
                                                <w:top w:val="none" w:sz="0" w:space="0" w:color="auto"/>
                                                <w:left w:val="none" w:sz="0" w:space="0" w:color="auto"/>
                                                <w:bottom w:val="none" w:sz="0" w:space="0" w:color="auto"/>
                                                <w:right w:val="none" w:sz="0" w:space="0" w:color="auto"/>
                                              </w:divBdr>
                                              <w:divsChild>
                                                <w:div w:id="1675261258">
                                                  <w:marLeft w:val="0"/>
                                                  <w:marRight w:val="0"/>
                                                  <w:marTop w:val="0"/>
                                                  <w:marBottom w:val="0"/>
                                                  <w:divBdr>
                                                    <w:top w:val="none" w:sz="0" w:space="0" w:color="auto"/>
                                                    <w:left w:val="none" w:sz="0" w:space="0" w:color="auto"/>
                                                    <w:bottom w:val="none" w:sz="0" w:space="0" w:color="auto"/>
                                                    <w:right w:val="none" w:sz="0" w:space="0" w:color="auto"/>
                                                  </w:divBdr>
                                                </w:div>
                                              </w:divsChild>
                                            </w:div>
                                            <w:div w:id="1036078137">
                                              <w:marLeft w:val="0"/>
                                              <w:marRight w:val="0"/>
                                              <w:marTop w:val="0"/>
                                              <w:marBottom w:val="0"/>
                                              <w:divBdr>
                                                <w:top w:val="none" w:sz="0" w:space="0" w:color="auto"/>
                                                <w:left w:val="none" w:sz="0" w:space="0" w:color="auto"/>
                                                <w:bottom w:val="none" w:sz="0" w:space="0" w:color="auto"/>
                                                <w:right w:val="none" w:sz="0" w:space="0" w:color="auto"/>
                                              </w:divBdr>
                                              <w:divsChild>
                                                <w:div w:id="16163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012">
                                      <w:marLeft w:val="0"/>
                                      <w:marRight w:val="15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4924</Words>
  <Characters>28069</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erhan izzet</cp:lastModifiedBy>
  <cp:revision>4</cp:revision>
  <dcterms:created xsi:type="dcterms:W3CDTF">2020-01-02T13:20:00Z</dcterms:created>
  <dcterms:modified xsi:type="dcterms:W3CDTF">2025-03-05T05:55:00Z</dcterms:modified>
</cp:coreProperties>
</file>